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54" w:rsidRDefault="00601B55" w:rsidP="00601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 и оснащение образовательного процесса.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</w:p>
        </w:tc>
      </w:tr>
      <w:tr w:rsidR="00601B55" w:rsidTr="00601B55">
        <w:tc>
          <w:tcPr>
            <w:tcW w:w="3085" w:type="dxa"/>
          </w:tcPr>
          <w:p w:rsidR="00601B55" w:rsidRPr="004760F0" w:rsidRDefault="00601B55" w:rsidP="00601B5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4760F0">
              <w:rPr>
                <w:rFonts w:ascii="Times New Roman" w:hAnsi="Times New Roman" w:cs="Times New Roman"/>
              </w:rPr>
              <w:t>Русский язык</w:t>
            </w:r>
          </w:p>
          <w:p w:rsidR="00601B55" w:rsidRPr="004760F0" w:rsidRDefault="00601B55" w:rsidP="00601B5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4760F0">
              <w:rPr>
                <w:rFonts w:ascii="Times New Roman" w:hAnsi="Times New Roman" w:cs="Times New Roman"/>
              </w:rPr>
              <w:t>Литер</w:t>
            </w:r>
            <w:r w:rsidRPr="004760F0">
              <w:rPr>
                <w:rFonts w:ascii="Times New Roman" w:hAnsi="Times New Roman" w:cs="Times New Roman"/>
              </w:rPr>
              <w:t>а</w:t>
            </w:r>
            <w:r w:rsidRPr="004760F0">
              <w:rPr>
                <w:rFonts w:ascii="Times New Roman" w:hAnsi="Times New Roman" w:cs="Times New Roman"/>
              </w:rPr>
              <w:t>турное  чтение</w:t>
            </w:r>
          </w:p>
          <w:p w:rsidR="00601B55" w:rsidRPr="004760F0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4760F0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601B55" w:rsidRPr="004760F0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4760F0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601B55" w:rsidRPr="004760F0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4760F0">
              <w:rPr>
                <w:rFonts w:ascii="Times New Roman" w:eastAsia="Calibri" w:hAnsi="Times New Roman" w:cs="Times New Roman"/>
              </w:rPr>
              <w:t>Технология</w:t>
            </w:r>
          </w:p>
          <w:p w:rsidR="00601B55" w:rsidRPr="004760F0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4760F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01B55" w:rsidRDefault="00601B55" w:rsidP="00601B5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начальных классов №2, 5, 6, 7, 8, 9, 10</w:t>
            </w:r>
          </w:p>
          <w:p w:rsidR="00601B55" w:rsidRPr="00091F5F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091F5F">
              <w:rPr>
                <w:rFonts w:ascii="Times New Roman" w:eastAsia="Calibri" w:hAnsi="Times New Roman" w:cs="Times New Roman"/>
              </w:rPr>
              <w:t>Компьютер – 7,</w:t>
            </w:r>
          </w:p>
          <w:p w:rsidR="00601B55" w:rsidRPr="00091F5F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091F5F">
              <w:rPr>
                <w:rFonts w:ascii="Times New Roman" w:eastAsia="Calibri" w:hAnsi="Times New Roman" w:cs="Times New Roman"/>
              </w:rPr>
              <w:t>Экраны – 6,</w:t>
            </w:r>
          </w:p>
          <w:p w:rsidR="00601B55" w:rsidRPr="00091F5F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091F5F">
              <w:rPr>
                <w:rFonts w:ascii="Times New Roman" w:eastAsia="Calibri" w:hAnsi="Times New Roman" w:cs="Times New Roman"/>
              </w:rPr>
              <w:t>Интерактивная доска – 1</w:t>
            </w:r>
          </w:p>
          <w:p w:rsidR="00601B55" w:rsidRPr="00091F5F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091F5F">
              <w:rPr>
                <w:rFonts w:ascii="Times New Roman" w:eastAsia="Calibri" w:hAnsi="Times New Roman" w:cs="Times New Roman"/>
              </w:rPr>
              <w:t>Проектор – 7</w:t>
            </w:r>
          </w:p>
          <w:p w:rsidR="00601B55" w:rsidRPr="00091F5F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091F5F">
              <w:rPr>
                <w:rFonts w:ascii="Times New Roman" w:eastAsia="Calibri" w:hAnsi="Times New Roman" w:cs="Times New Roman"/>
              </w:rPr>
              <w:t>Телевизор – 1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5F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Pr="00091F5F">
              <w:rPr>
                <w:rFonts w:ascii="Times New Roman" w:eastAsia="Calibri" w:hAnsi="Times New Roman" w:cs="Times New Roman"/>
              </w:rPr>
              <w:t xml:space="preserve"> – проигрыватель - 1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Учебные кабинеты – 2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Линейка 1м – 1, угольник пластмассовый – 10 шт., угольник деревянный – 2 шт., транспортир пластмассовый – 6 шт., транспортир деревянный – 5 шт., циркуль – 7 шт., набор геометрических тел – 2,</w:t>
            </w:r>
            <w:r>
              <w:rPr>
                <w:rFonts w:ascii="Times New Roman" w:eastAsia="Calibri" w:hAnsi="Times New Roman" w:cs="Times New Roman"/>
                <w:lang w:val="en-US"/>
              </w:rPr>
              <w:t>CD</w:t>
            </w:r>
            <w:r>
              <w:rPr>
                <w:rFonts w:ascii="Times New Roman" w:eastAsia="Calibri" w:hAnsi="Times New Roman" w:cs="Times New Roman"/>
              </w:rPr>
              <w:t xml:space="preserve"> диски «Математика 5-11», «М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тематика 5-11. Практикум», «Математика 6 класс», «Уроки геометрии 11 класс», экран 1, компьютер – 1, проектор - 1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литер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тура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Учебные кабинеты – 2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Портреты писателей, компьютер – 2, э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ран – 2, проектор – 2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6486" w:type="dxa"/>
          </w:tcPr>
          <w:p w:rsidR="00601B55" w:rsidRPr="00186F0A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186F0A">
              <w:rPr>
                <w:rFonts w:ascii="Times New Roman" w:eastAsia="Calibri" w:hAnsi="Times New Roman" w:cs="Times New Roman"/>
              </w:rPr>
              <w:t>Учебные кабинеты – 2</w:t>
            </w:r>
          </w:p>
          <w:p w:rsidR="00601B55" w:rsidRDefault="00601B55" w:rsidP="0097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0A">
              <w:rPr>
                <w:rFonts w:ascii="Times New Roman" w:eastAsia="Calibri" w:hAnsi="Times New Roman" w:cs="Times New Roman"/>
              </w:rPr>
              <w:t xml:space="preserve">Компьютер – 2, экран – 1, проектор – </w:t>
            </w:r>
            <w:r w:rsidR="0097523F">
              <w:rPr>
                <w:rFonts w:ascii="Times New Roman" w:eastAsia="Calibri" w:hAnsi="Times New Roman" w:cs="Times New Roman"/>
              </w:rPr>
              <w:t>2</w:t>
            </w:r>
            <w:r w:rsidRPr="00186F0A">
              <w:rPr>
                <w:rFonts w:ascii="Times New Roman" w:eastAsia="Calibri" w:hAnsi="Times New Roman" w:cs="Times New Roman"/>
              </w:rPr>
              <w:t>, магнитофон – 1, интерактивная доска - 1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86" w:type="dxa"/>
          </w:tcPr>
          <w:p w:rsidR="00601B55" w:rsidRPr="00186F0A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186F0A">
              <w:rPr>
                <w:rFonts w:ascii="Times New Roman" w:eastAsia="Calibri" w:hAnsi="Times New Roman" w:cs="Times New Roman"/>
              </w:rPr>
              <w:t>Учебный кабинет -1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0A">
              <w:rPr>
                <w:rFonts w:ascii="Times New Roman" w:eastAsia="Calibri" w:hAnsi="Times New Roman" w:cs="Times New Roman"/>
              </w:rPr>
              <w:t>Мобильный класс – 1, принтер – 1,сканер – 1, компьютер учителя – 1, компьютер уч</w:t>
            </w:r>
            <w:r w:rsidRPr="00186F0A">
              <w:rPr>
                <w:rFonts w:ascii="Times New Roman" w:eastAsia="Calibri" w:hAnsi="Times New Roman" w:cs="Times New Roman"/>
              </w:rPr>
              <w:t>е</w:t>
            </w:r>
            <w:r w:rsidRPr="00186F0A">
              <w:rPr>
                <w:rFonts w:ascii="Times New Roman" w:eastAsia="Calibri" w:hAnsi="Times New Roman" w:cs="Times New Roman"/>
              </w:rPr>
              <w:t xml:space="preserve">нический – 9, сетевое оборудование – 1, проектор – 1, </w:t>
            </w:r>
            <w:proofErr w:type="spellStart"/>
            <w:r w:rsidRPr="00186F0A">
              <w:rPr>
                <w:rFonts w:ascii="Times New Roman" w:eastAsia="Calibri" w:hAnsi="Times New Roman" w:cs="Times New Roman"/>
              </w:rPr>
              <w:t>веб-камера</w:t>
            </w:r>
            <w:proofErr w:type="spellEnd"/>
            <w:r w:rsidRPr="00186F0A">
              <w:rPr>
                <w:rFonts w:ascii="Times New Roman" w:eastAsia="Calibri" w:hAnsi="Times New Roman" w:cs="Times New Roman"/>
              </w:rPr>
              <w:t xml:space="preserve"> – 1.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486" w:type="dxa"/>
          </w:tcPr>
          <w:p w:rsidR="00601B55" w:rsidRDefault="00601B55" w:rsidP="00601B5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физика  - 1</w:t>
            </w:r>
          </w:p>
          <w:p w:rsidR="004E798A" w:rsidRPr="004E798A" w:rsidRDefault="004E798A" w:rsidP="004E798A">
            <w:pPr>
              <w:rPr>
                <w:rFonts w:ascii="Times New Roman" w:hAnsi="Times New Roman" w:cs="Times New Roman"/>
                <w:lang w:eastAsia="ru-RU"/>
              </w:rPr>
            </w:pPr>
            <w:r w:rsidRPr="004E798A">
              <w:rPr>
                <w:rFonts w:ascii="Times New Roman" w:hAnsi="Times New Roman" w:cs="Times New Roman"/>
                <w:lang w:eastAsia="ru-RU"/>
              </w:rPr>
              <w:t>Компьютер – 1, проектор – 1, экран – 1.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69A">
              <w:rPr>
                <w:rFonts w:ascii="Times New Roman" w:eastAsia="Calibri" w:hAnsi="Times New Roman" w:cs="Times New Roman"/>
              </w:rPr>
              <w:t xml:space="preserve">Комплект электроснабжения кабинета физики – 1, источник постоянного и переменного напряжения (6-10 А) – 1, осциллограф – 1, плитка электрическая – 1, комплект соединительных проводов, штатив универсальный физический – 15, сосуд для воды с прямоугольными стенками – 1, насос вакуумный с тарелкой, манометром и колпаком – 1, трубка вакуумная – 1, 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169A">
                <w:rPr>
                  <w:rFonts w:ascii="Times New Roman" w:eastAsia="Calibri" w:hAnsi="Times New Roman" w:cs="Times New Roman"/>
                </w:rPr>
                <w:t>1 кг</w:t>
              </w:r>
            </w:smartTag>
            <w:r w:rsidRPr="00D0169A">
              <w:rPr>
                <w:rFonts w:ascii="Times New Roman" w:eastAsia="Calibri" w:hAnsi="Times New Roman" w:cs="Times New Roman"/>
              </w:rPr>
              <w:t xml:space="preserve"> – 1, комплект посуды и принадлежности к ней – 1, барометр-анероид – 1, динамометры демонстрационные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– 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 xml:space="preserve">2, комплект по геометрической оптике – 1, прибор по геометрической оптике – 1, набор линз и зеркал – 1, набор по интерференции и дифракции света – 5, набор светофильтров – 1, набор «Фотоэффект» – 1, таблица «международная система единиц СИ» - 1, таблица «Шкала электромагнитных волн» - 1, таблица «Механическое движение» - 1, таблица «Виды деформаций» - 1, , таблица «Физические постоянные» - 1, таблица «Молекулярно-кинетическая </w:t>
            </w:r>
            <w:proofErr w:type="spellStart"/>
            <w:r w:rsidRPr="00D0169A">
              <w:rPr>
                <w:rFonts w:ascii="Times New Roman" w:eastAsia="Calibri" w:hAnsi="Times New Roman" w:cs="Times New Roman"/>
              </w:rPr>
              <w:t>энегрия</w:t>
            </w:r>
            <w:proofErr w:type="spellEnd"/>
            <w:r w:rsidRPr="00D0169A">
              <w:rPr>
                <w:rFonts w:ascii="Times New Roman" w:eastAsia="Calibri" w:hAnsi="Times New Roman" w:cs="Times New Roman"/>
              </w:rPr>
              <w:t>» - 1, таблица «Термодинамика» - 1, , таблицы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>по курсу физики 10 класса - 1, портреты выдающихся ученых-физиков и астрономов – 1, методические указания «Электричество» - 1, методические указания «Оптика» - 1, методические указания «Механика» - 1,набор по механике – 15, набор по молекулярной физике и термодинамике – 15, набор по электричеству – 15, набор по оптике – 15,источники постоянного и переменного тока (4В, 2А) – 15, весы учебные с гирями – 15, термометр – 15, цилиндр измерительный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 xml:space="preserve">мензурка) – 15, динамометр лабораторный – 40, калориметр – 15, набор тел по калориметрии – 15, набор веществ </w:t>
            </w:r>
            <w:r w:rsidRPr="00D0169A">
              <w:rPr>
                <w:rFonts w:ascii="Times New Roman" w:eastAsia="Calibri" w:hAnsi="Times New Roman" w:cs="Times New Roman"/>
              </w:rPr>
              <w:lastRenderedPageBreak/>
              <w:t xml:space="preserve">для исследования отвердевания и плавления – 15, амперметр лабораторный (АЛШ) – 15, вольтметр лабораторный (ВЛШ) – 15, миллиамперметр МЛШ – 15, набор </w:t>
            </w:r>
            <w:proofErr w:type="spellStart"/>
            <w:r w:rsidRPr="00D0169A">
              <w:rPr>
                <w:rFonts w:ascii="Times New Roman" w:eastAsia="Calibri" w:hAnsi="Times New Roman" w:cs="Times New Roman"/>
              </w:rPr>
              <w:t>электроизмерителных</w:t>
            </w:r>
            <w:proofErr w:type="spellEnd"/>
            <w:r w:rsidRPr="00D0169A">
              <w:rPr>
                <w:rFonts w:ascii="Times New Roman" w:eastAsia="Calibri" w:hAnsi="Times New Roman" w:cs="Times New Roman"/>
              </w:rPr>
              <w:t xml:space="preserve"> приборов постоянного и переменного тока – 1, комплект практикума по электродинамике – 1, ведерко Архимеда – 1, камертоны на резонирующих ящиках – 2, набор тел равной массы и равного объема – 1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>прибор для демонстрации давления в жидкости – 1, прибор для демонстрации атмосферного давления – 1, рычаг демонстрационный – 1, рычаг лабораторный – 15, сосуды сообщающиеся – 1, стакан отливной – 1, шар Паскаля – 1, прибор для демонстрации процесса диффузии в газах и жидкостях, шар с краном для взвешивания воздуха – 3, трубка Ньютона – 1, набор по электростатике – 1, электрометры с принадлежностями – 5, трансформатор универсальный – 1, источник высокого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напряжения – 1, султаны электрические – 4, палочки из стекла, эбонита – 1, звонок электрический демонстрационный – 1, комплект полосовых и дугообразных магнитов – 15, стрелки магнитные – 15, прибор для изучения правила Ленца – 1,секундомер – 1, манометр жидкостный демонстрационный – 1, термометр жидкостный – 1, генератор звуковой частоты – 1, 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>призма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наклоняющаяся с отвесом – 1, маятники электростатические – 1, набор датчиков – 1, набор для исследования электрический цепей постоянного тока – 1, набор по измерению </w:t>
            </w:r>
            <w:proofErr w:type="gramStart"/>
            <w:r w:rsidRPr="00D0169A">
              <w:rPr>
                <w:rFonts w:ascii="Times New Roman" w:eastAsia="Calibri" w:hAnsi="Times New Roman" w:cs="Times New Roman"/>
              </w:rPr>
              <w:t>постоянной</w:t>
            </w:r>
            <w:proofErr w:type="gramEnd"/>
            <w:r w:rsidRPr="00D0169A">
              <w:rPr>
                <w:rFonts w:ascii="Times New Roman" w:eastAsia="Calibri" w:hAnsi="Times New Roman" w:cs="Times New Roman"/>
              </w:rPr>
              <w:t xml:space="preserve"> Планка – 1, набор спектральных тр</w:t>
            </w:r>
            <w:r w:rsidRPr="00D0169A">
              <w:rPr>
                <w:rFonts w:ascii="Times New Roman" w:eastAsia="Calibri" w:hAnsi="Times New Roman" w:cs="Times New Roman"/>
              </w:rPr>
              <w:t>у</w:t>
            </w:r>
            <w:r w:rsidRPr="00D0169A">
              <w:rPr>
                <w:rFonts w:ascii="Times New Roman" w:eastAsia="Calibri" w:hAnsi="Times New Roman" w:cs="Times New Roman"/>
              </w:rPr>
              <w:t>бок - 1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Биология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C85">
              <w:rPr>
                <w:rFonts w:ascii="Times New Roman" w:eastAsia="Calibri" w:hAnsi="Times New Roman" w:cs="Times New Roman"/>
              </w:rPr>
              <w:t xml:space="preserve">Учебных кабинетов-1, </w:t>
            </w:r>
            <w:r w:rsidRPr="00181C85">
              <w:rPr>
                <w:rFonts w:ascii="Times New Roman" w:eastAsia="Calibri" w:hAnsi="Times New Roman" w:cs="Times New Roman"/>
                <w:bCs/>
              </w:rPr>
              <w:t xml:space="preserve">компьютер-1,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дийный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проектор-1, экран -1,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комплект гербар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и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ев «</w:t>
            </w:r>
            <w:r w:rsidRPr="00181C85">
              <w:rPr>
                <w:rFonts w:ascii="Times New Roman" w:eastAsia="Calibri" w:hAnsi="Times New Roman" w:cs="Times New Roman"/>
              </w:rPr>
              <w:t xml:space="preserve">Деревья и кустарники» 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комплект гербариев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«</w:t>
            </w:r>
            <w:r w:rsidRPr="00181C85">
              <w:rPr>
                <w:rFonts w:ascii="Times New Roman" w:eastAsia="Calibri" w:hAnsi="Times New Roman" w:cs="Times New Roman"/>
              </w:rPr>
              <w:t>Дикорастущие растения» -1, к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омплект герб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а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риев « </w:t>
            </w:r>
            <w:r w:rsidRPr="00181C85">
              <w:rPr>
                <w:rFonts w:ascii="Times New Roman" w:eastAsia="Calibri" w:hAnsi="Times New Roman" w:cs="Times New Roman"/>
              </w:rPr>
              <w:t xml:space="preserve">Культурные растения»-1,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комплект гербариев </w:t>
            </w:r>
            <w:r w:rsidRPr="00181C85">
              <w:rPr>
                <w:rFonts w:ascii="Times New Roman" w:eastAsia="Calibri" w:hAnsi="Times New Roman" w:cs="Times New Roman"/>
              </w:rPr>
              <w:t xml:space="preserve">«Лекарственные растения» 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ко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плект гербариев «</w:t>
            </w:r>
            <w:r w:rsidRPr="00181C85">
              <w:rPr>
                <w:rFonts w:ascii="Times New Roman" w:eastAsia="Calibri" w:hAnsi="Times New Roman" w:cs="Times New Roman"/>
              </w:rPr>
              <w:t xml:space="preserve">Основные группы растений» 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комплект гербариев  «</w:t>
            </w:r>
            <w:r w:rsidRPr="00181C85">
              <w:rPr>
                <w:rFonts w:ascii="Times New Roman" w:eastAsia="Calibri" w:hAnsi="Times New Roman" w:cs="Times New Roman"/>
              </w:rPr>
              <w:t>Растительные сообщества» -1, «к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омплект гербариев»  </w:t>
            </w:r>
            <w:r w:rsidRPr="00181C85">
              <w:rPr>
                <w:rFonts w:ascii="Times New Roman" w:eastAsia="Calibri" w:hAnsi="Times New Roman" w:cs="Times New Roman"/>
              </w:rPr>
              <w:t>Сельскохозя</w:t>
            </w:r>
            <w:r w:rsidRPr="00181C85">
              <w:rPr>
                <w:rFonts w:ascii="Times New Roman" w:eastAsia="Calibri" w:hAnsi="Times New Roman" w:cs="Times New Roman"/>
              </w:rPr>
              <w:t>й</w:t>
            </w:r>
            <w:r w:rsidRPr="00181C85">
              <w:rPr>
                <w:rFonts w:ascii="Times New Roman" w:eastAsia="Calibri" w:hAnsi="Times New Roman" w:cs="Times New Roman"/>
              </w:rPr>
              <w:t>ствен</w:t>
            </w:r>
            <w:r>
              <w:rPr>
                <w:rFonts w:ascii="Times New Roman" w:eastAsia="Calibri" w:hAnsi="Times New Roman" w:cs="Times New Roman"/>
              </w:rPr>
              <w:t xml:space="preserve">ные растения -1, </w:t>
            </w:r>
            <w:r w:rsidRPr="00181C85">
              <w:rPr>
                <w:rFonts w:ascii="Times New Roman" w:eastAsia="Calibri" w:hAnsi="Times New Roman" w:cs="Times New Roman"/>
              </w:rPr>
              <w:t>комплект микропрепар</w:t>
            </w:r>
            <w:r w:rsidRPr="00181C85">
              <w:rPr>
                <w:rFonts w:ascii="Times New Roman" w:eastAsia="Calibri" w:hAnsi="Times New Roman" w:cs="Times New Roman"/>
              </w:rPr>
              <w:t>а</w:t>
            </w:r>
            <w:r w:rsidRPr="00181C85">
              <w:rPr>
                <w:rFonts w:ascii="Times New Roman" w:eastAsia="Calibri" w:hAnsi="Times New Roman" w:cs="Times New Roman"/>
              </w:rPr>
              <w:t>тов "Анатомия"-1, комплект микропрепаратов "Зоология"-1 комплект микропрепаратов "Общая биология"-1,   комплект микр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препаратов "Ботаника</w:t>
            </w:r>
            <w:proofErr w:type="gramEnd"/>
            <w:r w:rsidRPr="00181C85">
              <w:rPr>
                <w:rFonts w:ascii="Times New Roman" w:eastAsia="Calibri" w:hAnsi="Times New Roman" w:cs="Times New Roman"/>
              </w:rPr>
              <w:t>"-1, ко</w:t>
            </w:r>
            <w:r w:rsidRPr="00181C85">
              <w:rPr>
                <w:rFonts w:ascii="Times New Roman" w:eastAsia="Calibri" w:hAnsi="Times New Roman" w:cs="Times New Roman"/>
              </w:rPr>
              <w:t>м</w:t>
            </w:r>
            <w:r w:rsidRPr="00181C85">
              <w:rPr>
                <w:rFonts w:ascii="Times New Roman" w:eastAsia="Calibri" w:hAnsi="Times New Roman" w:cs="Times New Roman"/>
              </w:rPr>
              <w:t>плект муляжей «Грибы» 1, комплект муляжей «Овощи»-1, комплект муляжей «Фрукты»-1,  модель аппликация «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Агроц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ноз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>» -1, модель аппликация «Би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синтез белка» -1, модель аппликация «Биосфера человека» -1,  модель аппликация «Гам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тогенез у животных»-1,  модель аппликация «Генеал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гический метод антропогенетики» -1, модель аппликация «Ген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тика групп крови»-1,  модель аппликация «Д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ление клетки</w:t>
            </w:r>
            <w:proofErr w:type="gramStart"/>
            <w:r w:rsidRPr="00181C8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181C85">
              <w:rPr>
                <w:rFonts w:ascii="Times New Roman" w:eastAsia="Calibri" w:hAnsi="Times New Roman" w:cs="Times New Roman"/>
              </w:rPr>
              <w:t xml:space="preserve"> -1, модель аппликация «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Дигибридное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скрещивание» -1, динам</w:t>
            </w:r>
            <w:r w:rsidRPr="00181C85">
              <w:rPr>
                <w:rFonts w:ascii="Times New Roman" w:eastAsia="Calibri" w:hAnsi="Times New Roman" w:cs="Times New Roman"/>
              </w:rPr>
              <w:t>и</w:t>
            </w:r>
            <w:r w:rsidRPr="00181C85">
              <w:rPr>
                <w:rFonts w:ascii="Times New Roman" w:eastAsia="Calibri" w:hAnsi="Times New Roman" w:cs="Times New Roman"/>
              </w:rPr>
              <w:t xml:space="preserve">ческое пособие «Классификация растений и </w:t>
            </w:r>
            <w:proofErr w:type="gramStart"/>
            <w:r w:rsidRPr="00181C85">
              <w:rPr>
                <w:rFonts w:ascii="Times New Roman" w:eastAsia="Calibri" w:hAnsi="Times New Roman" w:cs="Times New Roman"/>
              </w:rPr>
              <w:t>животных» -1, д</w:t>
            </w:r>
            <w:r w:rsidRPr="00181C85">
              <w:rPr>
                <w:rFonts w:ascii="Times New Roman" w:eastAsia="Calibri" w:hAnsi="Times New Roman" w:cs="Times New Roman"/>
              </w:rPr>
              <w:t>и</w:t>
            </w:r>
            <w:r w:rsidRPr="00181C85">
              <w:rPr>
                <w:rFonts w:ascii="Times New Roman" w:eastAsia="Calibri" w:hAnsi="Times New Roman" w:cs="Times New Roman"/>
              </w:rPr>
              <w:t>намическое пособие «Моногибридное скрещ</w:t>
            </w:r>
            <w:r w:rsidRPr="00181C85">
              <w:rPr>
                <w:rFonts w:ascii="Times New Roman" w:eastAsia="Calibri" w:hAnsi="Times New Roman" w:cs="Times New Roman"/>
              </w:rPr>
              <w:t>и</w:t>
            </w:r>
            <w:r w:rsidRPr="00181C85">
              <w:rPr>
                <w:rFonts w:ascii="Times New Roman" w:eastAsia="Calibri" w:hAnsi="Times New Roman" w:cs="Times New Roman"/>
              </w:rPr>
              <w:t>вание» -1, динамическое пособие «Наследов</w:t>
            </w:r>
            <w:r w:rsidRPr="00181C85">
              <w:rPr>
                <w:rFonts w:ascii="Times New Roman" w:eastAsia="Calibri" w:hAnsi="Times New Roman" w:cs="Times New Roman"/>
              </w:rPr>
              <w:t>а</w:t>
            </w:r>
            <w:r w:rsidRPr="00181C85">
              <w:rPr>
                <w:rFonts w:ascii="Times New Roman" w:eastAsia="Calibri" w:hAnsi="Times New Roman" w:cs="Times New Roman"/>
              </w:rPr>
              <w:t>ние резус-фактора» -1, динамическое пособие «Перекрёст хромосом»-1, динамическое пос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бие «Строение клетки» -1,  динамическое пос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бие «Типичные биоценозы»-1,  динамическое пособие «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Цикл развития паразитич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е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ских червей</w:t>
            </w:r>
            <w:r w:rsidRPr="00181C85">
              <w:rPr>
                <w:rFonts w:ascii="Times New Roman" w:eastAsia="Calibri" w:hAnsi="Times New Roman" w:cs="Times New Roman"/>
              </w:rPr>
              <w:t xml:space="preserve"> «-1, динамическое пособие «Размножение и ра</w:t>
            </w:r>
            <w:r w:rsidRPr="00181C85">
              <w:rPr>
                <w:rFonts w:ascii="Times New Roman" w:eastAsia="Calibri" w:hAnsi="Times New Roman" w:cs="Times New Roman"/>
              </w:rPr>
              <w:t>з</w:t>
            </w:r>
            <w:r w:rsidRPr="00181C85">
              <w:rPr>
                <w:rFonts w:ascii="Times New Roman" w:eastAsia="Calibri" w:hAnsi="Times New Roman" w:cs="Times New Roman"/>
              </w:rPr>
              <w:t>витие хордовых»-1,  динамическое пособие «Размножение папоротника»-1,  динамическое пособие «Размножение с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сны»-1,  динамическое пособие «Размножение одноклеточной водоро</w:t>
            </w:r>
            <w:r w:rsidRPr="00181C85">
              <w:rPr>
                <w:rFonts w:ascii="Times New Roman" w:eastAsia="Calibri" w:hAnsi="Times New Roman" w:cs="Times New Roman"/>
              </w:rPr>
              <w:t>с</w:t>
            </w:r>
            <w:r w:rsidRPr="00181C85">
              <w:rPr>
                <w:rFonts w:ascii="Times New Roman" w:eastAsia="Calibri" w:hAnsi="Times New Roman" w:cs="Times New Roman"/>
              </w:rPr>
              <w:t>ли»-1,  динамическое пособие «Размножение</w:t>
            </w:r>
            <w:proofErr w:type="gramEnd"/>
            <w:r w:rsidRPr="00181C85">
              <w:rPr>
                <w:rFonts w:ascii="Times New Roman" w:eastAsia="Calibri" w:hAnsi="Times New Roman" w:cs="Times New Roman"/>
              </w:rPr>
              <w:t xml:space="preserve"> мха»-1, комплект влажных препаратов «Особенности строения организмов»-1, набор моделей цветков различных семейств-1, набор мод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лей по строению органов человека-1, набор м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 xml:space="preserve">делей «Ископаемые </w:t>
            </w:r>
            <w:r w:rsidRPr="00181C85">
              <w:rPr>
                <w:rFonts w:ascii="Times New Roman" w:eastAsia="Calibri" w:hAnsi="Times New Roman" w:cs="Times New Roman"/>
              </w:rPr>
              <w:lastRenderedPageBreak/>
              <w:t>животные»-1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а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рельефная «</w:t>
            </w:r>
            <w:r w:rsidRPr="00181C85">
              <w:rPr>
                <w:rFonts w:ascii="Times New Roman" w:eastAsia="Calibri" w:hAnsi="Times New Roman" w:cs="Times New Roman"/>
              </w:rPr>
              <w:t>Глаз. Строение»-1,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Железы внутренней секреции ч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 xml:space="preserve">ловека»-01,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Мочевая си</w:t>
            </w:r>
            <w:r w:rsidRPr="00181C85">
              <w:rPr>
                <w:rFonts w:ascii="Times New Roman" w:eastAsia="Calibri" w:hAnsi="Times New Roman" w:cs="Times New Roman"/>
              </w:rPr>
              <w:t>с</w:t>
            </w:r>
            <w:r w:rsidRPr="00181C85">
              <w:rPr>
                <w:rFonts w:ascii="Times New Roman" w:eastAsia="Calibri" w:hAnsi="Times New Roman" w:cs="Times New Roman"/>
              </w:rPr>
              <w:t xml:space="preserve">тема»-1,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 xml:space="preserve">Мышцы торса человека»-1, 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 xml:space="preserve">Почка. </w:t>
            </w:r>
            <w:proofErr w:type="gramStart"/>
            <w:r w:rsidRPr="00181C85">
              <w:rPr>
                <w:rFonts w:ascii="Times New Roman" w:eastAsia="Calibri" w:hAnsi="Times New Roman" w:cs="Times New Roman"/>
              </w:rPr>
              <w:t>Ма</w:t>
            </w:r>
            <w:r w:rsidRPr="00181C85">
              <w:rPr>
                <w:rFonts w:ascii="Times New Roman" w:eastAsia="Calibri" w:hAnsi="Times New Roman" w:cs="Times New Roman"/>
              </w:rPr>
              <w:t>к</w:t>
            </w:r>
            <w:r w:rsidRPr="00181C85">
              <w:rPr>
                <w:rFonts w:ascii="Times New Roman" w:eastAsia="Calibri" w:hAnsi="Times New Roman" w:cs="Times New Roman"/>
              </w:rPr>
              <w:t xml:space="preserve">ро-микро строение»-1,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Ухо челов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 xml:space="preserve">ка»-1,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Головной и спи</w:t>
            </w:r>
            <w:r w:rsidRPr="00181C85">
              <w:rPr>
                <w:rFonts w:ascii="Times New Roman" w:eastAsia="Calibri" w:hAnsi="Times New Roman" w:cs="Times New Roman"/>
              </w:rPr>
              <w:t>н</w:t>
            </w:r>
            <w:r w:rsidRPr="00181C85">
              <w:rPr>
                <w:rFonts w:ascii="Times New Roman" w:eastAsia="Calibri" w:hAnsi="Times New Roman" w:cs="Times New Roman"/>
              </w:rPr>
              <w:t>ной мозг»-1,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Кровеносная система»-1,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 xml:space="preserve">Внутреннее строение рыбы»-1, 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>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Внутреннее строение пт</w:t>
            </w:r>
            <w:r w:rsidRPr="00181C85">
              <w:rPr>
                <w:rFonts w:ascii="Times New Roman" w:eastAsia="Calibri" w:hAnsi="Times New Roman" w:cs="Times New Roman"/>
              </w:rPr>
              <w:t>и</w:t>
            </w:r>
            <w:r w:rsidRPr="00181C85">
              <w:rPr>
                <w:rFonts w:ascii="Times New Roman" w:eastAsia="Calibri" w:hAnsi="Times New Roman" w:cs="Times New Roman"/>
              </w:rPr>
              <w:t>цы»-1,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Внутреннее строение собаки»-1,</w:t>
            </w:r>
            <w:r w:rsidRPr="00181C85">
              <w:rPr>
                <w:rFonts w:ascii="Times New Roman" w:eastAsia="Calibri" w:hAnsi="Times New Roman" w:cs="Times New Roman"/>
                <w:bCs/>
                <w:iCs/>
              </w:rPr>
              <w:t xml:space="preserve"> модель барельефная «</w:t>
            </w:r>
            <w:r w:rsidRPr="00181C85">
              <w:rPr>
                <w:rFonts w:ascii="Times New Roman" w:eastAsia="Calibri" w:hAnsi="Times New Roman" w:cs="Times New Roman"/>
              </w:rPr>
              <w:t>Внутре</w:t>
            </w:r>
            <w:r w:rsidRPr="00181C85">
              <w:rPr>
                <w:rFonts w:ascii="Times New Roman" w:eastAsia="Calibri" w:hAnsi="Times New Roman" w:cs="Times New Roman"/>
              </w:rPr>
              <w:t>н</w:t>
            </w:r>
            <w:r w:rsidRPr="00181C85">
              <w:rPr>
                <w:rFonts w:ascii="Times New Roman" w:eastAsia="Calibri" w:hAnsi="Times New Roman" w:cs="Times New Roman"/>
              </w:rPr>
              <w:t>нее строение кольчатого червя»-1, разборная модель «Торс человека»-1, модель черепа-1, Скелет человека-1, модель «Конечность овцы» -1, модель «Конечность</w:t>
            </w:r>
            <w:proofErr w:type="gramEnd"/>
            <w:r w:rsidRPr="00181C85">
              <w:rPr>
                <w:rFonts w:ascii="Times New Roman" w:eastAsia="Calibri" w:hAnsi="Times New Roman" w:cs="Times New Roman"/>
              </w:rPr>
              <w:t xml:space="preserve"> 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шади»-1, модель «Позвонки»-1, весы лабор</w:t>
            </w:r>
            <w:r w:rsidRPr="00181C85">
              <w:rPr>
                <w:rFonts w:ascii="Times New Roman" w:eastAsia="Calibri" w:hAnsi="Times New Roman" w:cs="Times New Roman"/>
              </w:rPr>
              <w:t>а</w:t>
            </w:r>
            <w:r w:rsidRPr="00181C85">
              <w:rPr>
                <w:rFonts w:ascii="Times New Roman" w:eastAsia="Calibri" w:hAnsi="Times New Roman" w:cs="Times New Roman"/>
              </w:rPr>
              <w:t>торные электронные -1, термометр лабораторный-1,  цифровой микроскоп-1,</w:t>
            </w:r>
            <w:r w:rsidRPr="00181C85">
              <w:rPr>
                <w:rFonts w:ascii="Times New Roman" w:eastAsia="Calibri" w:hAnsi="Times New Roman" w:cs="Times New Roman"/>
                <w:bCs/>
              </w:rPr>
              <w:t xml:space="preserve"> ко</w:t>
            </w:r>
            <w:r w:rsidRPr="00181C85">
              <w:rPr>
                <w:rFonts w:ascii="Times New Roman" w:eastAsia="Calibri" w:hAnsi="Times New Roman" w:cs="Times New Roman"/>
                <w:bCs/>
              </w:rPr>
              <w:t>м</w:t>
            </w:r>
            <w:r w:rsidRPr="00181C85">
              <w:rPr>
                <w:rFonts w:ascii="Times New Roman" w:eastAsia="Calibri" w:hAnsi="Times New Roman" w:cs="Times New Roman"/>
                <w:bCs/>
              </w:rPr>
              <w:t>плект для исследования микроскопических об</w:t>
            </w:r>
            <w:r w:rsidRPr="00181C85">
              <w:rPr>
                <w:rFonts w:ascii="Times New Roman" w:eastAsia="Calibri" w:hAnsi="Times New Roman" w:cs="Times New Roman"/>
                <w:bCs/>
              </w:rPr>
              <w:t>ъ</w:t>
            </w:r>
            <w:r w:rsidRPr="00181C85">
              <w:rPr>
                <w:rFonts w:ascii="Times New Roman" w:eastAsia="Calibri" w:hAnsi="Times New Roman" w:cs="Times New Roman"/>
                <w:bCs/>
              </w:rPr>
              <w:t>ектов-15, к</w:t>
            </w:r>
            <w:r w:rsidRPr="00181C85">
              <w:rPr>
                <w:rFonts w:ascii="Times New Roman" w:eastAsia="Calibri" w:hAnsi="Times New Roman" w:cs="Times New Roman"/>
              </w:rPr>
              <w:t>омплект таблиц «Эволюция движения позвоночных животных»-1, комплект таблиц «Химия клетки»-1, комплект таблиц «Строение тела ч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ловека»-1, комплект таблиц «Растение – живой организм»-1, комплект таблиц «Вещества ра</w:t>
            </w:r>
            <w:r w:rsidRPr="00181C85">
              <w:rPr>
                <w:rFonts w:ascii="Times New Roman" w:eastAsia="Calibri" w:hAnsi="Times New Roman" w:cs="Times New Roman"/>
              </w:rPr>
              <w:t>с</w:t>
            </w:r>
            <w:r w:rsidRPr="00181C85">
              <w:rPr>
                <w:rFonts w:ascii="Times New Roman" w:eastAsia="Calibri" w:hAnsi="Times New Roman" w:cs="Times New Roman"/>
              </w:rPr>
              <w:t xml:space="preserve">тений. </w:t>
            </w:r>
            <w:proofErr w:type="gramStart"/>
            <w:r w:rsidRPr="00181C85">
              <w:rPr>
                <w:rFonts w:ascii="Times New Roman" w:eastAsia="Calibri" w:hAnsi="Times New Roman" w:cs="Times New Roman"/>
              </w:rPr>
              <w:t xml:space="preserve">Клеточное строении»-1, комплект таблиц по биологии 6-9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>., таблица «Грибы»-1, таблица « Главные н</w:t>
            </w:r>
            <w:r w:rsidRPr="00181C85">
              <w:rPr>
                <w:rFonts w:ascii="Times New Roman" w:eastAsia="Calibri" w:hAnsi="Times New Roman" w:cs="Times New Roman"/>
              </w:rPr>
              <w:t>а</w:t>
            </w:r>
            <w:r w:rsidRPr="00181C85">
              <w:rPr>
                <w:rFonts w:ascii="Times New Roman" w:eastAsia="Calibri" w:hAnsi="Times New Roman" w:cs="Times New Roman"/>
              </w:rPr>
              <w:t>правления эволюции-1, таблица «Гипотезы во</w:t>
            </w:r>
            <w:r w:rsidRPr="00181C85">
              <w:rPr>
                <w:rFonts w:ascii="Times New Roman" w:eastAsia="Calibri" w:hAnsi="Times New Roman" w:cs="Times New Roman"/>
              </w:rPr>
              <w:t>з</w:t>
            </w:r>
            <w:r w:rsidRPr="00181C85">
              <w:rPr>
                <w:rFonts w:ascii="Times New Roman" w:eastAsia="Calibri" w:hAnsi="Times New Roman" w:cs="Times New Roman"/>
              </w:rPr>
              <w:t>никновения солнечной системы» -1, таблица «Генетический код»-1, таблица «Вирусы»-1, таблица «Биотические взаимодействия» -1,  таблица «Цепи пит</w:t>
            </w:r>
            <w:r w:rsidRPr="00181C85">
              <w:rPr>
                <w:rFonts w:ascii="Times New Roman" w:eastAsia="Calibri" w:hAnsi="Times New Roman" w:cs="Times New Roman"/>
              </w:rPr>
              <w:t>а</w:t>
            </w:r>
            <w:r w:rsidRPr="00181C85">
              <w:rPr>
                <w:rFonts w:ascii="Times New Roman" w:eastAsia="Calibri" w:hAnsi="Times New Roman" w:cs="Times New Roman"/>
              </w:rPr>
              <w:t>ния»-1, таблица «Синтез бе</w:t>
            </w:r>
            <w:r w:rsidRPr="00181C85">
              <w:rPr>
                <w:rFonts w:ascii="Times New Roman" w:eastAsia="Calibri" w:hAnsi="Times New Roman" w:cs="Times New Roman"/>
              </w:rPr>
              <w:t>л</w:t>
            </w:r>
            <w:r w:rsidRPr="00181C85">
              <w:rPr>
                <w:rFonts w:ascii="Times New Roman" w:eastAsia="Calibri" w:hAnsi="Times New Roman" w:cs="Times New Roman"/>
              </w:rPr>
              <w:t xml:space="preserve">ка»-1, комплект портретов ученых – биологов-1, 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мультимедийное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пособие «Биол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гия.</w:t>
            </w:r>
            <w:proofErr w:type="gramEnd"/>
            <w:r w:rsidRPr="00181C85">
              <w:rPr>
                <w:rFonts w:ascii="Times New Roman" w:eastAsia="Calibri" w:hAnsi="Times New Roman" w:cs="Times New Roman"/>
              </w:rPr>
              <w:t xml:space="preserve"> Природоведение» -1,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мультимедийное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пособие «Биология. Живой организм»-1,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мультимедийное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пособие «Биол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 xml:space="preserve">гия. Многообразие живых организмов» -1,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мультимедийное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пособие «Би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 xml:space="preserve">логия. Человек» -1, </w:t>
            </w:r>
            <w:proofErr w:type="spellStart"/>
            <w:r w:rsidRPr="00181C85">
              <w:rPr>
                <w:rFonts w:ascii="Times New Roman" w:eastAsia="Calibri" w:hAnsi="Times New Roman" w:cs="Times New Roman"/>
              </w:rPr>
              <w:t>мультимедийное</w:t>
            </w:r>
            <w:proofErr w:type="spellEnd"/>
            <w:r w:rsidRPr="00181C85">
              <w:rPr>
                <w:rFonts w:ascii="Times New Roman" w:eastAsia="Calibri" w:hAnsi="Times New Roman" w:cs="Times New Roman"/>
              </w:rPr>
              <w:t xml:space="preserve"> пособие «Биол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гия. Общие закономерности»-1, виде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фильм «Анатомия и физиология человека» – 1, видеофильм «Анатомия и физиология чел</w:t>
            </w:r>
            <w:r w:rsidRPr="00181C85">
              <w:rPr>
                <w:rFonts w:ascii="Times New Roman" w:eastAsia="Calibri" w:hAnsi="Times New Roman" w:cs="Times New Roman"/>
              </w:rPr>
              <w:t>о</w:t>
            </w:r>
            <w:r w:rsidRPr="00181C85">
              <w:rPr>
                <w:rFonts w:ascii="Times New Roman" w:eastAsia="Calibri" w:hAnsi="Times New Roman" w:cs="Times New Roman"/>
              </w:rPr>
              <w:t>века» -1, видеофильм «Анатомия и физиология челов</w:t>
            </w:r>
            <w:r w:rsidRPr="00181C85">
              <w:rPr>
                <w:rFonts w:ascii="Times New Roman" w:eastAsia="Calibri" w:hAnsi="Times New Roman" w:cs="Times New Roman"/>
              </w:rPr>
              <w:t>е</w:t>
            </w:r>
            <w:r w:rsidRPr="00181C85">
              <w:rPr>
                <w:rFonts w:ascii="Times New Roman" w:eastAsia="Calibri" w:hAnsi="Times New Roman" w:cs="Times New Roman"/>
              </w:rPr>
              <w:t>ка»-1.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Химия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75">
              <w:rPr>
                <w:rFonts w:ascii="Times New Roman" w:eastAsia="Calibri" w:hAnsi="Times New Roman" w:cs="Times New Roman"/>
              </w:rPr>
              <w:t>Учебных кабинетов-1, шкаф вытяжной -1, ко</w:t>
            </w:r>
            <w:r w:rsidRPr="00EF5775">
              <w:rPr>
                <w:rFonts w:ascii="Times New Roman" w:eastAsia="Calibri" w:hAnsi="Times New Roman" w:cs="Times New Roman"/>
              </w:rPr>
              <w:t>л</w:t>
            </w:r>
            <w:r w:rsidRPr="00EF5775">
              <w:rPr>
                <w:rFonts w:ascii="Times New Roman" w:eastAsia="Calibri" w:hAnsi="Times New Roman" w:cs="Times New Roman"/>
              </w:rPr>
              <w:t>лекция «Алюминий» -1, коллекция  «В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локна КВ»- 1, коллекция «Каменный уголь и продукты его переработки» -1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F5775">
              <w:rPr>
                <w:rFonts w:ascii="Times New Roman" w:eastAsia="Calibri" w:hAnsi="Times New Roman" w:cs="Times New Roman"/>
              </w:rPr>
              <w:t>коллекция «Каучук» -1коллекция «Металлы и сплавы КМС» -1, ко</w:t>
            </w:r>
            <w:r w:rsidRPr="00EF5775">
              <w:rPr>
                <w:rFonts w:ascii="Times New Roman" w:eastAsia="Calibri" w:hAnsi="Times New Roman" w:cs="Times New Roman"/>
              </w:rPr>
              <w:t>л</w:t>
            </w:r>
            <w:r w:rsidRPr="00EF5775">
              <w:rPr>
                <w:rFonts w:ascii="Times New Roman" w:eastAsia="Calibri" w:hAnsi="Times New Roman" w:cs="Times New Roman"/>
              </w:rPr>
              <w:t>лекция «Нефть и важнейшие продукты ее пер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работки»-1, коллекция «Пластмассы»-1, колле</w:t>
            </w:r>
            <w:r w:rsidRPr="00EF5775">
              <w:rPr>
                <w:rFonts w:ascii="Times New Roman" w:eastAsia="Calibri" w:hAnsi="Times New Roman" w:cs="Times New Roman"/>
              </w:rPr>
              <w:t>к</w:t>
            </w:r>
            <w:r w:rsidRPr="00EF5775">
              <w:rPr>
                <w:rFonts w:ascii="Times New Roman" w:eastAsia="Calibri" w:hAnsi="Times New Roman" w:cs="Times New Roman"/>
              </w:rPr>
              <w:t>ция "Минералы и горные породы" -1, коллекция «Стекло и изделия из стекла» -1, коллекция «Топливо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-1,  Шкала твердости -1, ко</w:t>
            </w:r>
            <w:r w:rsidRPr="00EF5775">
              <w:rPr>
                <w:rFonts w:ascii="Times New Roman" w:eastAsia="Calibri" w:hAnsi="Times New Roman" w:cs="Times New Roman"/>
              </w:rPr>
              <w:t>м</w:t>
            </w:r>
            <w:r w:rsidRPr="00EF5775">
              <w:rPr>
                <w:rFonts w:ascii="Times New Roman" w:eastAsia="Calibri" w:hAnsi="Times New Roman" w:cs="Times New Roman"/>
              </w:rPr>
              <w:t xml:space="preserve">плект моделей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кристаллических решеток: графит -1. алмаз -1, медь-1, магний-1, оксид угл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рода (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EF5775">
              <w:rPr>
                <w:rFonts w:ascii="Times New Roman" w:eastAsia="Calibri" w:hAnsi="Times New Roman" w:cs="Times New Roman"/>
              </w:rPr>
              <w:t>) -1, поваренная соль-1, лед -1, набор моделей атомов для составления моделей молекул со стержнями -1, набор моделей атомов со стержнями для составления моделей молекул-1, аппарат для дистилляции воды -1, весы техн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>ческие 2-го класса с гирями-1, комплект электросна</w:t>
            </w:r>
            <w:r w:rsidRPr="00EF5775">
              <w:rPr>
                <w:rFonts w:ascii="Times New Roman" w:eastAsia="Calibri" w:hAnsi="Times New Roman" w:cs="Times New Roman"/>
              </w:rPr>
              <w:t>б</w:t>
            </w:r>
            <w:r w:rsidRPr="00EF5775">
              <w:rPr>
                <w:rFonts w:ascii="Times New Roman" w:eastAsia="Calibri" w:hAnsi="Times New Roman" w:cs="Times New Roman"/>
              </w:rPr>
              <w:t>жения кабинета химии КЭХ-10-1, плитка электрическая ПЛ-300-2, аппарат для получения г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>зов АКТ-500 -1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баня комбинир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ванная БКЛ-1, бюретка 50 мл -2, газометр Г-5-1, прибор для окисления спирта над медным катализатором -1, весы учебные с гирями ВГУ-15, Прибор для получения газов ППГ -1, прибор для по л</w:t>
            </w:r>
            <w:r w:rsidRPr="00EF5775">
              <w:rPr>
                <w:rFonts w:ascii="Times New Roman" w:eastAsia="Calibri" w:hAnsi="Times New Roman" w:cs="Times New Roman"/>
              </w:rPr>
              <w:t>у</w:t>
            </w:r>
            <w:r w:rsidRPr="00EF5775">
              <w:rPr>
                <w:rFonts w:ascii="Times New Roman" w:eastAsia="Calibri" w:hAnsi="Times New Roman" w:cs="Times New Roman"/>
              </w:rPr>
              <w:t>чения и сбора газов N 1 (вытеснением воздуха)-1, пр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>бор для по лучения и сбора газов N 2 (над в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дой) -1, спиртовка лабораторная СЛ -14, банка с крышкой 30-50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мл -1, комплект воронок кон</w:t>
            </w:r>
            <w:r w:rsidRPr="00EF5775">
              <w:rPr>
                <w:rFonts w:ascii="Times New Roman" w:eastAsia="Calibri" w:hAnsi="Times New Roman" w:cs="Times New Roman"/>
              </w:rPr>
              <w:t>у</w:t>
            </w:r>
            <w:r w:rsidRPr="00EF5775">
              <w:rPr>
                <w:rFonts w:ascii="Times New Roman" w:eastAsia="Calibri" w:hAnsi="Times New Roman" w:cs="Times New Roman"/>
              </w:rPr>
              <w:t xml:space="preserve">сообразных-1, комплект колб конических-1,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 xml:space="preserve">комплект мензурок-1, комплект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пробирок-400, к-1, комплект промывных склянок-1, ко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плект склянок для хранения растворов, реакт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 xml:space="preserve">вов-1, комплект стаканов-1, </w:t>
            </w:r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комплект цилин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 xml:space="preserve">ров-1, </w:t>
            </w:r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 xml:space="preserve">комплект чаш кристаллизационных-1, </w:t>
            </w:r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аллонж изогнутый-1, доска для сушки лабор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торной посуды -1, комплект для демонстрационных опытов по химии универсальный КДОХУ-1, комплект шпателей и ложек для веществ-1, м</w:t>
            </w:r>
            <w:r w:rsidRPr="00EF5775">
              <w:rPr>
                <w:rFonts w:ascii="Times New Roman" w:eastAsia="Calibri" w:hAnsi="Times New Roman" w:cs="Times New Roman"/>
              </w:rPr>
              <w:t>едная спираль с держателем-10, комплект стеклянных трубок комбинированный-1, набор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изделий из фарфора и фаянса-1, столик подъе</w:t>
            </w:r>
            <w:r w:rsidRPr="00EF5775">
              <w:rPr>
                <w:rFonts w:ascii="Times New Roman" w:eastAsia="Calibri" w:hAnsi="Times New Roman" w:cs="Times New Roman"/>
              </w:rPr>
              <w:t>м</w:t>
            </w:r>
            <w:r w:rsidRPr="00EF5775">
              <w:rPr>
                <w:rFonts w:ascii="Times New Roman" w:eastAsia="Calibri" w:hAnsi="Times New Roman" w:cs="Times New Roman"/>
              </w:rPr>
              <w:t>ный-3, штатив для пробирок ШП-15, ерши для мытья посуды-5, комплект «Инструктивные таблицы по различным операциям и правилам их безопасного выполнения»-1, комплект та</w:t>
            </w:r>
            <w:r w:rsidRPr="00EF5775">
              <w:rPr>
                <w:rFonts w:ascii="Times New Roman" w:eastAsia="Calibri" w:hAnsi="Times New Roman" w:cs="Times New Roman"/>
              </w:rPr>
              <w:t>б</w:t>
            </w:r>
            <w:r w:rsidRPr="00EF5775">
              <w:rPr>
                <w:rFonts w:ascii="Times New Roman" w:eastAsia="Calibri" w:hAnsi="Times New Roman" w:cs="Times New Roman"/>
              </w:rPr>
              <w:t>лиц  с правилами безопасной работы в кабинете химии и знаками по технике безопасности-1, комплект таблиц по неорганической химии -1, комплект таблиц по химическим производс</w:t>
            </w:r>
            <w:r w:rsidRPr="00EF5775">
              <w:rPr>
                <w:rFonts w:ascii="Times New Roman" w:eastAsia="Calibri" w:hAnsi="Times New Roman" w:cs="Times New Roman"/>
              </w:rPr>
              <w:t>т</w:t>
            </w:r>
            <w:r w:rsidRPr="00EF5775">
              <w:rPr>
                <w:rFonts w:ascii="Times New Roman" w:eastAsia="Calibri" w:hAnsi="Times New Roman" w:cs="Times New Roman"/>
              </w:rPr>
              <w:t>вам-1, комплект таблиц   по органической химии-1, ко</w:t>
            </w:r>
            <w:r w:rsidRPr="00EF5775">
              <w:rPr>
                <w:rFonts w:ascii="Times New Roman" w:eastAsia="Calibri" w:hAnsi="Times New Roman" w:cs="Times New Roman"/>
              </w:rPr>
              <w:t>м</w:t>
            </w:r>
            <w:r w:rsidRPr="00EF5775">
              <w:rPr>
                <w:rFonts w:ascii="Times New Roman" w:eastAsia="Calibri" w:hAnsi="Times New Roman" w:cs="Times New Roman"/>
              </w:rPr>
              <w:t>плект портретов «Великие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ученые химики»- 1, индикаторная бумага универсал</w:t>
            </w:r>
            <w:r w:rsidRPr="00EF5775">
              <w:rPr>
                <w:rFonts w:ascii="Times New Roman" w:eastAsia="Calibri" w:hAnsi="Times New Roman" w:cs="Times New Roman"/>
              </w:rPr>
              <w:t>ь</w:t>
            </w:r>
            <w:r w:rsidRPr="00EF5775">
              <w:rPr>
                <w:rFonts w:ascii="Times New Roman" w:eastAsia="Calibri" w:hAnsi="Times New Roman" w:cs="Times New Roman"/>
              </w:rPr>
              <w:t>ная -1, набор №17С «Нитраты» -1, , набор №24 «Щелочные и щелочноземельные металлы»-1, , набор №1В «Кислоты» -1, , набор №1С «Кислоты» -01, , н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>бор №11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«Соли для демонстрации опытов»-1, , набор №3ВС «Щелочи» -1, , набор №5 С «Органические вещества» -1, , набор №6С «Органические вещества» -1, набор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</w:rPr>
              <w:t>№ 9 НО "Галогениды"-1, набор №12НО "Фосфаты. С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 xml:space="preserve">ликаты»-1, 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 xml:space="preserve">набор №14 НО "Соединения марганца"-1. набор №15НО "Соединения хрома», набор №22 </w:t>
            </w: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О "У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г</w:t>
            </w:r>
            <w:r w:rsidRPr="00EF5775">
              <w:rPr>
                <w:rFonts w:ascii="Times New Roman" w:eastAsia="Calibri" w:hAnsi="Times New Roman" w:cs="Times New Roman"/>
                <w:color w:val="000000"/>
              </w:rPr>
              <w:t>леводы. Амины"-1.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География</w:t>
            </w:r>
          </w:p>
        </w:tc>
        <w:tc>
          <w:tcPr>
            <w:tcW w:w="6486" w:type="dxa"/>
          </w:tcPr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 xml:space="preserve">Компьютер преподавателя (системный блок,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монитор (ж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/к), клавиатура, мышь, сетевой фильтр)</w:t>
            </w:r>
            <w:r w:rsidR="0097523F">
              <w:rPr>
                <w:rFonts w:ascii="Times New Roman" w:eastAsia="Calibri" w:hAnsi="Times New Roman" w:cs="Times New Roman"/>
              </w:rPr>
              <w:t xml:space="preserve">; </w:t>
            </w:r>
            <w:r w:rsidRPr="00EF5775">
              <w:rPr>
                <w:rFonts w:ascii="Times New Roman" w:eastAsia="Calibri" w:hAnsi="Times New Roman" w:cs="Times New Roman"/>
              </w:rPr>
              <w:t xml:space="preserve"> Инт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 xml:space="preserve">рактивная доска 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SB</w:t>
            </w:r>
            <w:r w:rsidRPr="00EF5775">
              <w:rPr>
                <w:rFonts w:ascii="Times New Roman" w:eastAsia="Calibri" w:hAnsi="Times New Roman" w:cs="Times New Roman"/>
              </w:rPr>
              <w:t>640 –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EF5775">
              <w:rPr>
                <w:rFonts w:ascii="Times New Roman" w:eastAsia="Calibri" w:hAnsi="Times New Roman" w:cs="Times New Roman"/>
              </w:rPr>
              <w:t xml:space="preserve">2-450542, 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EF5775">
              <w:rPr>
                <w:rFonts w:ascii="Times New Roman" w:eastAsia="Calibri" w:hAnsi="Times New Roman" w:cs="Times New Roman"/>
              </w:rPr>
              <w:t xml:space="preserve">  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Board</w:t>
            </w:r>
            <w:r w:rsidR="0097523F">
              <w:rPr>
                <w:rFonts w:ascii="Times New Roman" w:eastAsia="Calibri" w:hAnsi="Times New Roman" w:cs="Times New Roman"/>
              </w:rPr>
              <w:t xml:space="preserve">; </w:t>
            </w:r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Мультимедийный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 пр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ектор</w:t>
            </w:r>
            <w:r w:rsidR="0097523F">
              <w:rPr>
                <w:rFonts w:ascii="Times New Roman" w:eastAsia="Calibri" w:hAnsi="Times New Roman" w:cs="Times New Roman"/>
              </w:rPr>
              <w:t xml:space="preserve">; </w:t>
            </w:r>
            <w:r w:rsidRPr="00EF5775">
              <w:rPr>
                <w:rFonts w:ascii="Times New Roman" w:eastAsia="Calibri" w:hAnsi="Times New Roman" w:cs="Times New Roman"/>
              </w:rPr>
              <w:t xml:space="preserve"> Звуковые колонки</w:t>
            </w:r>
            <w:r w:rsidR="0097523F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="0097523F">
              <w:rPr>
                <w:rFonts w:ascii="Times New Roman" w:eastAsia="Calibri" w:hAnsi="Times New Roman" w:cs="Times New Roman"/>
              </w:rPr>
              <w:t>Нетбук</w:t>
            </w:r>
            <w:proofErr w:type="spellEnd"/>
            <w:r w:rsidR="0097523F">
              <w:rPr>
                <w:rFonts w:ascii="Times New Roman" w:eastAsia="Calibri" w:hAnsi="Times New Roman" w:cs="Times New Roman"/>
              </w:rPr>
              <w:t xml:space="preserve"> </w:t>
            </w:r>
            <w:r w:rsidR="0097523F">
              <w:rPr>
                <w:rFonts w:ascii="Times New Roman" w:eastAsia="Calibri" w:hAnsi="Times New Roman" w:cs="Times New Roman"/>
                <w:lang w:val="en-US"/>
              </w:rPr>
              <w:t>Lenovo</w:t>
            </w:r>
            <w:r w:rsidR="0097523F">
              <w:rPr>
                <w:rFonts w:ascii="Times New Roman" w:eastAsia="Calibri" w:hAnsi="Times New Roman" w:cs="Times New Roman"/>
              </w:rPr>
              <w:t>;</w:t>
            </w:r>
            <w:r w:rsidRPr="00EF5775">
              <w:rPr>
                <w:rFonts w:ascii="Times New Roman" w:eastAsia="Calibri" w:hAnsi="Times New Roman" w:cs="Times New Roman"/>
              </w:rPr>
              <w:t xml:space="preserve"> Метеостанция школьная учебная </w:t>
            </w:r>
            <w:r w:rsidRPr="00EF5775">
              <w:rPr>
                <w:rFonts w:ascii="Times New Roman" w:eastAsia="Calibri" w:hAnsi="Times New Roman" w:cs="Times New Roman"/>
                <w:lang w:val="en-US"/>
              </w:rPr>
              <w:t>WS</w:t>
            </w:r>
            <w:r w:rsidRPr="00EF5775">
              <w:rPr>
                <w:rFonts w:ascii="Times New Roman" w:eastAsia="Calibri" w:hAnsi="Times New Roman" w:cs="Times New Roman"/>
              </w:rPr>
              <w:t>- 2300 Б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 xml:space="preserve">рометр ББ _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EF5775">
                <w:rPr>
                  <w:rFonts w:ascii="Times New Roman" w:eastAsia="Calibri" w:hAnsi="Times New Roman" w:cs="Times New Roman"/>
                </w:rPr>
                <w:t>0,5 м</w:t>
              </w:r>
            </w:smartTag>
            <w:r w:rsidRPr="00EF5775">
              <w:rPr>
                <w:rFonts w:ascii="Times New Roman" w:eastAsia="Calibri" w:hAnsi="Times New Roman" w:cs="Times New Roman"/>
              </w:rPr>
              <w:t xml:space="preserve"> пл. к. Модель солнечной системы Угломер вертикал</w:t>
            </w:r>
            <w:r w:rsidRPr="00EF5775">
              <w:rPr>
                <w:rFonts w:ascii="Times New Roman" w:eastAsia="Calibri" w:hAnsi="Times New Roman" w:cs="Times New Roman"/>
              </w:rPr>
              <w:t>ь</w:t>
            </w:r>
            <w:r w:rsidRPr="00EF5775">
              <w:rPr>
                <w:rFonts w:ascii="Times New Roman" w:eastAsia="Calibri" w:hAnsi="Times New Roman" w:cs="Times New Roman"/>
              </w:rPr>
              <w:t>ный КПТ – 1-06-00 Лента мерная КПТ-1-06-00 Линейка в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>зирная КПТ-1-00-04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Гербарий растений природных зон России Гл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бус Земли полит. диаметр 320 Глобус земли физ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иаметр 320 Коллекция горных пород и минералов (48 минералов) Коллекция поле</w:t>
            </w:r>
            <w:r w:rsidRPr="00EF5775">
              <w:rPr>
                <w:rFonts w:ascii="Times New Roman" w:eastAsia="Calibri" w:hAnsi="Times New Roman" w:cs="Times New Roman"/>
              </w:rPr>
              <w:t>з</w:t>
            </w:r>
            <w:r w:rsidRPr="00EF5775">
              <w:rPr>
                <w:rFonts w:ascii="Times New Roman" w:eastAsia="Calibri" w:hAnsi="Times New Roman" w:cs="Times New Roman"/>
              </w:rPr>
              <w:t xml:space="preserve">ных ископаемых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разл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типов (32 образца) Ко</w:t>
            </w:r>
            <w:r w:rsidRPr="00EF5775">
              <w:rPr>
                <w:rFonts w:ascii="Times New Roman" w:eastAsia="Calibri" w:hAnsi="Times New Roman" w:cs="Times New Roman"/>
              </w:rPr>
              <w:t>м</w:t>
            </w:r>
            <w:r w:rsidRPr="00EF5775">
              <w:rPr>
                <w:rFonts w:ascii="Times New Roman" w:eastAsia="Calibri" w:hAnsi="Times New Roman" w:cs="Times New Roman"/>
              </w:rPr>
              <w:t>пас ученический «Азимут» (30 штук) Комплект демонстрацио</w:t>
            </w:r>
            <w:r w:rsidRPr="00EF5775">
              <w:rPr>
                <w:rFonts w:ascii="Times New Roman" w:eastAsia="Calibri" w:hAnsi="Times New Roman" w:cs="Times New Roman"/>
              </w:rPr>
              <w:t>н</w:t>
            </w:r>
            <w:r w:rsidRPr="00EF5775">
              <w:rPr>
                <w:rFonts w:ascii="Times New Roman" w:eastAsia="Calibri" w:hAnsi="Times New Roman" w:cs="Times New Roman"/>
              </w:rPr>
              <w:t>ных материалов (36 штук) Набор раздаточных образцов (24 вида) таблицы по курсу географии (16 штук)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Австралия и Новая Зеландия. Австралия и Океания. Полит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 Антарктида. Комплек</w:t>
            </w:r>
            <w:r w:rsidRPr="00EF5775">
              <w:rPr>
                <w:rFonts w:ascii="Times New Roman" w:eastAsia="Calibri" w:hAnsi="Times New Roman" w:cs="Times New Roman"/>
              </w:rPr>
              <w:t>с</w:t>
            </w:r>
            <w:r w:rsidRPr="00EF5775">
              <w:rPr>
                <w:rFonts w:ascii="Times New Roman" w:eastAsia="Calibri" w:hAnsi="Times New Roman" w:cs="Times New Roman"/>
              </w:rPr>
              <w:t xml:space="preserve">ная карта Антарктида. Физ. карта Африка. Политическая карта Африка.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экон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карта Е</w:t>
            </w:r>
            <w:r w:rsidRPr="00EF5775">
              <w:rPr>
                <w:rFonts w:ascii="Times New Roman" w:eastAsia="Calibri" w:hAnsi="Times New Roman" w:cs="Times New Roman"/>
              </w:rPr>
              <w:t>в</w:t>
            </w:r>
            <w:r w:rsidRPr="00EF5775">
              <w:rPr>
                <w:rFonts w:ascii="Times New Roman" w:eastAsia="Calibri" w:hAnsi="Times New Roman" w:cs="Times New Roman"/>
              </w:rPr>
              <w:t xml:space="preserve">разия.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Политич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карта Евр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па. Полит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Европейский Юг России Карта звездн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го неба Мир. Великие геогр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>фические открытия. Мир.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</w:rPr>
              <w:t>Зоогеографическая карта Мир. Климатич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ская карта Мир. Климатические пояса и области. Мир. Народы Мир. Полит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 Мир. П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 полушария. Мир. Почвы Мир. Пр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>родные зоны Мир. Размещение населения. Мир. Стро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ние земной коры и полезные ископаемые Мир. Физическая карта Мир. Физ. Карта. Пол</w:t>
            </w:r>
            <w:r w:rsidRPr="00EF5775">
              <w:rPr>
                <w:rFonts w:ascii="Times New Roman" w:eastAsia="Calibri" w:hAnsi="Times New Roman" w:cs="Times New Roman"/>
              </w:rPr>
              <w:t>у</w:t>
            </w:r>
            <w:r w:rsidRPr="00EF5775">
              <w:rPr>
                <w:rFonts w:ascii="Times New Roman" w:eastAsia="Calibri" w:hAnsi="Times New Roman" w:cs="Times New Roman"/>
              </w:rPr>
              <w:t>шария Мировой океан Россия. Агроклиматические ресурсы Россия. АПК Россия. Водные р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сурсы. Россия. Восточная Сибирь. Физ. карта Россия. Геологическая ка</w:t>
            </w:r>
            <w:r w:rsidRPr="00EF5775">
              <w:rPr>
                <w:rFonts w:ascii="Times New Roman" w:eastAsia="Calibri" w:hAnsi="Times New Roman" w:cs="Times New Roman"/>
              </w:rPr>
              <w:t>р</w:t>
            </w:r>
            <w:r w:rsidRPr="00EF5775">
              <w:rPr>
                <w:rFonts w:ascii="Times New Roman" w:eastAsia="Calibri" w:hAnsi="Times New Roman" w:cs="Times New Roman"/>
              </w:rPr>
              <w:t>та. Россия. Дальний Восток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 xml:space="preserve">Россия. Западная Сибирь. Комплексная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карт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>Россия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Западная Сибирь. Физ.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картаРоссия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З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мельные ресурсы. Россия. Карта растительности Россия. Климат Россия. Машиностроение Ро</w:t>
            </w:r>
            <w:r w:rsidRPr="00EF5775">
              <w:rPr>
                <w:rFonts w:ascii="Times New Roman" w:eastAsia="Calibri" w:hAnsi="Times New Roman" w:cs="Times New Roman"/>
              </w:rPr>
              <w:t>с</w:t>
            </w:r>
            <w:r w:rsidRPr="00EF5775">
              <w:rPr>
                <w:rFonts w:ascii="Times New Roman" w:eastAsia="Calibri" w:hAnsi="Times New Roman" w:cs="Times New Roman"/>
              </w:rPr>
              <w:t>сия. Народы Россия. Народы и р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 xml:space="preserve">лигии. Россия. Поволжье.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Комп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r w:rsidRPr="00EF5775">
              <w:rPr>
                <w:rFonts w:ascii="Times New Roman" w:eastAsia="Calibri" w:hAnsi="Times New Roman" w:cs="Times New Roman"/>
              </w:rPr>
              <w:lastRenderedPageBreak/>
              <w:t xml:space="preserve">Россия. Поволжье.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Физич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карта Россия.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Политико-адм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карта Ро</w:t>
            </w:r>
            <w:r w:rsidRPr="00EF5775">
              <w:rPr>
                <w:rFonts w:ascii="Times New Roman" w:eastAsia="Calibri" w:hAnsi="Times New Roman" w:cs="Times New Roman"/>
              </w:rPr>
              <w:t>с</w:t>
            </w:r>
            <w:r w:rsidRPr="00EF5775">
              <w:rPr>
                <w:rFonts w:ascii="Times New Roman" w:eastAsia="Calibri" w:hAnsi="Times New Roman" w:cs="Times New Roman"/>
              </w:rPr>
              <w:t>сия. Почвы.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Россия. Природные зоны Россия. Разм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щение населения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 xml:space="preserve">Россия.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экон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карта Россия. Тект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 xml:space="preserve">ника и минеральные ресурсы. Россия. Топливная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пр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мышленностьРоссия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Урал.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Компл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карта Россия. Урал. Физ.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картаРоссия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Физ.карта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Россия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.Х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имическая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промышленно</w:t>
            </w:r>
            <w:r>
              <w:rPr>
                <w:rFonts w:ascii="Times New Roman" w:eastAsia="Calibri" w:hAnsi="Times New Roman" w:cs="Times New Roman"/>
              </w:rPr>
              <w:t>стьРоссия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F5775">
              <w:rPr>
                <w:rFonts w:ascii="Times New Roman" w:eastAsia="Calibri" w:hAnsi="Times New Roman" w:cs="Times New Roman"/>
              </w:rPr>
              <w:t>Че</w:t>
            </w:r>
            <w:r w:rsidRPr="00EF5775">
              <w:rPr>
                <w:rFonts w:ascii="Times New Roman" w:eastAsia="Calibri" w:hAnsi="Times New Roman" w:cs="Times New Roman"/>
              </w:rPr>
              <w:t>р</w:t>
            </w:r>
            <w:r w:rsidRPr="00EF5775">
              <w:rPr>
                <w:rFonts w:ascii="Times New Roman" w:eastAsia="Calibri" w:hAnsi="Times New Roman" w:cs="Times New Roman"/>
              </w:rPr>
              <w:t>ная и цвет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еталлургия Россия. Экологич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ские проблемы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Россия. Электроэнергетика Сев. Америка. П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F5775">
              <w:rPr>
                <w:rFonts w:ascii="Times New Roman" w:eastAsia="Calibri" w:hAnsi="Times New Roman" w:cs="Times New Roman"/>
              </w:rPr>
              <w:t>Сев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мерика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экон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 xml:space="preserve">. карта Страны мира Центральная Россия </w:t>
            </w:r>
            <w:proofErr w:type="spellStart"/>
            <w:r w:rsidRPr="00EF5775">
              <w:rPr>
                <w:rFonts w:ascii="Times New Roman" w:eastAsia="Calibri" w:hAnsi="Times New Roman" w:cs="Times New Roman"/>
              </w:rPr>
              <w:t>Компл</w:t>
            </w:r>
            <w:proofErr w:type="spellEnd"/>
            <w:r w:rsidRPr="00EF5775">
              <w:rPr>
                <w:rFonts w:ascii="Times New Roman" w:eastAsia="Calibri" w:hAnsi="Times New Roman" w:cs="Times New Roman"/>
              </w:rPr>
              <w:t>. карта Це</w:t>
            </w:r>
            <w:r w:rsidRPr="00EF5775">
              <w:rPr>
                <w:rFonts w:ascii="Times New Roman" w:eastAsia="Calibri" w:hAnsi="Times New Roman" w:cs="Times New Roman"/>
              </w:rPr>
              <w:t>н</w:t>
            </w:r>
            <w:r w:rsidRPr="00EF5775">
              <w:rPr>
                <w:rFonts w:ascii="Times New Roman" w:eastAsia="Calibri" w:hAnsi="Times New Roman" w:cs="Times New Roman"/>
              </w:rPr>
              <w:t>тральная Россия. Физ. карта Южная Америка. Полит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арта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 xml:space="preserve">ЦИФРОВЫЕ И ВИДЕО 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Вселенная и земля Этюды о русских ученых Путешествие по России География. Выпуск 3 География. Выпуск 2Океаны и земля ступени познания История земель российских История географич</w:t>
            </w:r>
            <w:r w:rsidRPr="00EF5775">
              <w:rPr>
                <w:rFonts w:ascii="Times New Roman" w:eastAsia="Calibri" w:hAnsi="Times New Roman" w:cs="Times New Roman"/>
              </w:rPr>
              <w:t>е</w:t>
            </w:r>
            <w:r w:rsidRPr="00EF5775">
              <w:rPr>
                <w:rFonts w:ascii="Times New Roman" w:eastAsia="Calibri" w:hAnsi="Times New Roman" w:cs="Times New Roman"/>
              </w:rPr>
              <w:t>ских открытий Альманах география Золотой глобус Испания З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лотой глобус США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Золотой глобус Китай Золотой глобус Мексика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Золотой глобус Греция Золотой глобус Эфиопия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Золотой глобус Франция Зол</w:t>
            </w:r>
            <w:r w:rsidRPr="00EF5775">
              <w:rPr>
                <w:rFonts w:ascii="Times New Roman" w:eastAsia="Calibri" w:hAnsi="Times New Roman" w:cs="Times New Roman"/>
              </w:rPr>
              <w:t>о</w:t>
            </w:r>
            <w:r w:rsidRPr="00EF5775">
              <w:rPr>
                <w:rFonts w:ascii="Times New Roman" w:eastAsia="Calibri" w:hAnsi="Times New Roman" w:cs="Times New Roman"/>
              </w:rPr>
              <w:t>той глобус Рим Уроки географии 9 класс Сочи Страны м</w:t>
            </w:r>
            <w:r w:rsidRPr="00EF5775">
              <w:rPr>
                <w:rFonts w:ascii="Times New Roman" w:eastAsia="Calibri" w:hAnsi="Times New Roman" w:cs="Times New Roman"/>
              </w:rPr>
              <w:t>и</w:t>
            </w:r>
            <w:r w:rsidRPr="00EF5775">
              <w:rPr>
                <w:rFonts w:ascii="Times New Roman" w:eastAsia="Calibri" w:hAnsi="Times New Roman" w:cs="Times New Roman"/>
              </w:rPr>
              <w:t>ра</w:t>
            </w:r>
            <w:proofErr w:type="gramStart"/>
            <w:r w:rsidRPr="00EF5775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EF5775">
              <w:rPr>
                <w:rFonts w:ascii="Times New Roman" w:eastAsia="Calibri" w:hAnsi="Times New Roman" w:cs="Times New Roman"/>
              </w:rPr>
              <w:t>то чудес России</w:t>
            </w:r>
          </w:p>
          <w:p w:rsidR="00601B55" w:rsidRPr="00EF5775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EF5775">
              <w:rPr>
                <w:rFonts w:ascii="Times New Roman" w:eastAsia="Calibri" w:hAnsi="Times New Roman" w:cs="Times New Roman"/>
              </w:rPr>
              <w:t>Океаны и земля Библиотека электронных н</w:t>
            </w:r>
            <w:r w:rsidRPr="00EF5775">
              <w:rPr>
                <w:rFonts w:ascii="Times New Roman" w:eastAsia="Calibri" w:hAnsi="Times New Roman" w:cs="Times New Roman"/>
              </w:rPr>
              <w:t>а</w:t>
            </w:r>
            <w:r w:rsidRPr="00EF5775">
              <w:rPr>
                <w:rFonts w:ascii="Times New Roman" w:eastAsia="Calibri" w:hAnsi="Times New Roman" w:cs="Times New Roman"/>
              </w:rPr>
              <w:t>глядных пособий Школьный курс по странам и континентам География. Издательс</w:t>
            </w:r>
            <w:r w:rsidRPr="00EF5775">
              <w:rPr>
                <w:rFonts w:ascii="Times New Roman" w:eastAsia="Calibri" w:hAnsi="Times New Roman" w:cs="Times New Roman"/>
              </w:rPr>
              <w:t>т</w:t>
            </w:r>
            <w:r w:rsidRPr="00EF5775">
              <w:rPr>
                <w:rFonts w:ascii="Times New Roman" w:eastAsia="Calibri" w:hAnsi="Times New Roman" w:cs="Times New Roman"/>
              </w:rPr>
              <w:t>во Дрофа Мордовия мой дом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75">
              <w:rPr>
                <w:rFonts w:ascii="Times New Roman" w:eastAsia="Calibri" w:hAnsi="Times New Roman" w:cs="Times New Roman"/>
              </w:rPr>
              <w:t>Начальный курс географии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E88">
              <w:rPr>
                <w:rFonts w:ascii="Times New Roman" w:eastAsia="Calibri" w:hAnsi="Times New Roman" w:cs="Times New Roman"/>
              </w:rPr>
              <w:t>Спортивный зал – 1, раздевалка – 2, ко</w:t>
            </w:r>
            <w:r w:rsidRPr="00A46E88">
              <w:rPr>
                <w:rFonts w:ascii="Times New Roman" w:eastAsia="Calibri" w:hAnsi="Times New Roman" w:cs="Times New Roman"/>
              </w:rPr>
              <w:t>м</w:t>
            </w:r>
            <w:r w:rsidRPr="00A46E88">
              <w:rPr>
                <w:rFonts w:ascii="Times New Roman" w:eastAsia="Calibri" w:hAnsi="Times New Roman" w:cs="Times New Roman"/>
              </w:rPr>
              <w:t>ната для тренеров – 1, мяч баскетбольный – 20, мяч футбольный – 4, мяч в</w:t>
            </w:r>
            <w:r w:rsidRPr="00A46E88">
              <w:rPr>
                <w:rFonts w:ascii="Times New Roman" w:eastAsia="Calibri" w:hAnsi="Times New Roman" w:cs="Times New Roman"/>
              </w:rPr>
              <w:t>о</w:t>
            </w:r>
            <w:r w:rsidRPr="00A46E88">
              <w:rPr>
                <w:rFonts w:ascii="Times New Roman" w:eastAsia="Calibri" w:hAnsi="Times New Roman" w:cs="Times New Roman"/>
              </w:rPr>
              <w:t>лейбольный – 3, обруч – 4, сетка воле</w:t>
            </w:r>
            <w:r w:rsidRPr="00A46E88">
              <w:rPr>
                <w:rFonts w:ascii="Times New Roman" w:eastAsia="Calibri" w:hAnsi="Times New Roman" w:cs="Times New Roman"/>
              </w:rPr>
              <w:t>й</w:t>
            </w:r>
            <w:r w:rsidRPr="00A46E88">
              <w:rPr>
                <w:rFonts w:ascii="Times New Roman" w:eastAsia="Calibri" w:hAnsi="Times New Roman" w:cs="Times New Roman"/>
              </w:rPr>
              <w:t>больная – 1, шахматы – 2, шашки – 2, конь гимнастический – 1, козел гимн</w:t>
            </w:r>
            <w:r w:rsidRPr="00A46E88">
              <w:rPr>
                <w:rFonts w:ascii="Times New Roman" w:eastAsia="Calibri" w:hAnsi="Times New Roman" w:cs="Times New Roman"/>
              </w:rPr>
              <w:t>а</w:t>
            </w:r>
            <w:r w:rsidRPr="00A46E88">
              <w:rPr>
                <w:rFonts w:ascii="Times New Roman" w:eastAsia="Calibri" w:hAnsi="Times New Roman" w:cs="Times New Roman"/>
              </w:rPr>
              <w:t>стический – 1, маты – 5, ракетки тенни</w:t>
            </w:r>
            <w:r w:rsidRPr="00A46E88">
              <w:rPr>
                <w:rFonts w:ascii="Times New Roman" w:eastAsia="Calibri" w:hAnsi="Times New Roman" w:cs="Times New Roman"/>
              </w:rPr>
              <w:t>с</w:t>
            </w:r>
            <w:r w:rsidRPr="00A46E88">
              <w:rPr>
                <w:rFonts w:ascii="Times New Roman" w:eastAsia="Calibri" w:hAnsi="Times New Roman" w:cs="Times New Roman"/>
              </w:rPr>
              <w:t>ные – 2, стол теннисный – 1, сетка для настольного тенниса – 2, лыжный ко</w:t>
            </w:r>
            <w:r w:rsidRPr="00A46E88">
              <w:rPr>
                <w:rFonts w:ascii="Times New Roman" w:eastAsia="Calibri" w:hAnsi="Times New Roman" w:cs="Times New Roman"/>
              </w:rPr>
              <w:t>м</w:t>
            </w:r>
            <w:r w:rsidRPr="00A46E88">
              <w:rPr>
                <w:rFonts w:ascii="Times New Roman" w:eastAsia="Calibri" w:hAnsi="Times New Roman" w:cs="Times New Roman"/>
              </w:rPr>
              <w:t>плект – 26, лыжи -5 пар, трамплин для прыжков – 1, стойка для прыжков в</w:t>
            </w:r>
            <w:proofErr w:type="gramEnd"/>
            <w:r w:rsidRPr="00A46E88">
              <w:rPr>
                <w:rFonts w:ascii="Times New Roman" w:eastAsia="Calibri" w:hAnsi="Times New Roman" w:cs="Times New Roman"/>
              </w:rPr>
              <w:t xml:space="preserve"> высоту – 1, мяч набивной – 3, стенка шведская, 4, турник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A46E88">
              <w:rPr>
                <w:rFonts w:ascii="Times New Roman" w:eastAsia="Calibri" w:hAnsi="Times New Roman" w:cs="Times New Roman"/>
              </w:rPr>
              <w:t xml:space="preserve"> 3</w:t>
            </w:r>
            <w:r>
              <w:rPr>
                <w:rFonts w:ascii="Times New Roman" w:eastAsia="Calibri" w:hAnsi="Times New Roman" w:cs="Times New Roman"/>
              </w:rPr>
              <w:t>, корзина баскетбольная - 2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Учебная комната – 1, компьютер – 1, шве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ная ножная машина – 2, швейная электрич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ская машина – 1, утюг – 1, гладильная доска – 1, резиновый коврик – 1, демонстрацио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 xml:space="preserve">ный стол – 1, плакаты – 20,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оверлок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1, 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некен - 1</w:t>
            </w:r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486" w:type="dxa"/>
          </w:tcPr>
          <w:p w:rsidR="00601B55" w:rsidRPr="00A46E88" w:rsidRDefault="00601B55" w:rsidP="00601B55">
            <w:pPr>
              <w:rPr>
                <w:rFonts w:ascii="Times New Roman" w:eastAsia="Calibri" w:hAnsi="Times New Roman" w:cs="Times New Roman"/>
              </w:rPr>
            </w:pPr>
            <w:r w:rsidRPr="00A46E88">
              <w:rPr>
                <w:rFonts w:ascii="Times New Roman" w:eastAsia="Calibri" w:hAnsi="Times New Roman" w:cs="Times New Roman"/>
              </w:rPr>
              <w:t>Учебный кабинет – 1</w:t>
            </w:r>
          </w:p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88">
              <w:rPr>
                <w:rFonts w:ascii="Times New Roman" w:eastAsia="Calibri" w:hAnsi="Times New Roman" w:cs="Times New Roman"/>
              </w:rPr>
              <w:t xml:space="preserve">Компьютер – 1, экран – 1, проектор – 1, комплект учебных таблиц: </w:t>
            </w:r>
            <w:proofErr w:type="gramStart"/>
            <w:r w:rsidRPr="00A46E88">
              <w:rPr>
                <w:rFonts w:ascii="Times New Roman" w:eastAsia="Calibri" w:hAnsi="Times New Roman" w:cs="Times New Roman"/>
              </w:rPr>
              <w:t>Россия 17 века – 5, Россия – 18 века – 7, Россия 19 в</w:t>
            </w:r>
            <w:r w:rsidRPr="00A46E88">
              <w:rPr>
                <w:rFonts w:ascii="Times New Roman" w:eastAsia="Calibri" w:hAnsi="Times New Roman" w:cs="Times New Roman"/>
              </w:rPr>
              <w:t>е</w:t>
            </w:r>
            <w:r w:rsidRPr="00A46E88">
              <w:rPr>
                <w:rFonts w:ascii="Times New Roman" w:eastAsia="Calibri" w:hAnsi="Times New Roman" w:cs="Times New Roman"/>
              </w:rPr>
              <w:t>ка – 5, СССР – 10, раздаточный материал по ист</w:t>
            </w:r>
            <w:r w:rsidRPr="00A46E88">
              <w:rPr>
                <w:rFonts w:ascii="Times New Roman" w:eastAsia="Calibri" w:hAnsi="Times New Roman" w:cs="Times New Roman"/>
              </w:rPr>
              <w:t>о</w:t>
            </w:r>
            <w:r w:rsidRPr="00A46E88">
              <w:rPr>
                <w:rFonts w:ascii="Times New Roman" w:eastAsia="Calibri" w:hAnsi="Times New Roman" w:cs="Times New Roman"/>
              </w:rPr>
              <w:t>рии  средних веков – 10, раздаточный материал по истории древнего мира – 10, комплект диафильмов – 10, комплект грампл</w:t>
            </w:r>
            <w:r w:rsidRPr="00A46E88">
              <w:rPr>
                <w:rFonts w:ascii="Times New Roman" w:eastAsia="Calibri" w:hAnsi="Times New Roman" w:cs="Times New Roman"/>
              </w:rPr>
              <w:t>а</w:t>
            </w:r>
            <w:r w:rsidRPr="00A46E88">
              <w:rPr>
                <w:rFonts w:ascii="Times New Roman" w:eastAsia="Calibri" w:hAnsi="Times New Roman" w:cs="Times New Roman"/>
              </w:rPr>
              <w:t>стинок «Живые голоса истории» - 15, гос</w:t>
            </w:r>
            <w:r w:rsidRPr="00A46E88">
              <w:rPr>
                <w:rFonts w:ascii="Times New Roman" w:eastAsia="Calibri" w:hAnsi="Times New Roman" w:cs="Times New Roman"/>
              </w:rPr>
              <w:t>у</w:t>
            </w:r>
            <w:r w:rsidRPr="00A46E88">
              <w:rPr>
                <w:rFonts w:ascii="Times New Roman" w:eastAsia="Calibri" w:hAnsi="Times New Roman" w:cs="Times New Roman"/>
              </w:rPr>
              <w:t xml:space="preserve">дарственные символы РФ, РМ, Россия и сопредельные государства, геральдика РФ, </w:t>
            </w:r>
            <w:r w:rsidRPr="00A46E88"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A46E88">
              <w:rPr>
                <w:rFonts w:ascii="Times New Roman" w:eastAsia="Calibri" w:hAnsi="Times New Roman" w:cs="Times New Roman"/>
              </w:rPr>
              <w:t xml:space="preserve"> - диски по ист</w:t>
            </w:r>
            <w:r w:rsidRPr="00A46E88">
              <w:rPr>
                <w:rFonts w:ascii="Times New Roman" w:eastAsia="Calibri" w:hAnsi="Times New Roman" w:cs="Times New Roman"/>
              </w:rPr>
              <w:t>о</w:t>
            </w:r>
            <w:r w:rsidRPr="00A46E88">
              <w:rPr>
                <w:rFonts w:ascii="Times New Roman" w:eastAsia="Calibri" w:hAnsi="Times New Roman" w:cs="Times New Roman"/>
              </w:rPr>
              <w:t>рии России</w:t>
            </w:r>
            <w:proofErr w:type="gramEnd"/>
          </w:p>
        </w:tc>
      </w:tr>
      <w:tr w:rsidR="00601B55" w:rsidTr="00601B55">
        <w:tc>
          <w:tcPr>
            <w:tcW w:w="3085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486" w:type="dxa"/>
          </w:tcPr>
          <w:p w:rsidR="00601B55" w:rsidRDefault="00601B55" w:rsidP="0060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0A">
              <w:rPr>
                <w:rFonts w:ascii="Times New Roman" w:eastAsia="Calibri" w:hAnsi="Times New Roman" w:cs="Times New Roman"/>
              </w:rPr>
              <w:t>Учебный кабинет – 1, компьютер – 2, пр</w:t>
            </w:r>
            <w:r w:rsidRPr="00186F0A">
              <w:rPr>
                <w:rFonts w:ascii="Times New Roman" w:eastAsia="Calibri" w:hAnsi="Times New Roman" w:cs="Times New Roman"/>
              </w:rPr>
              <w:t>о</w:t>
            </w:r>
            <w:r w:rsidRPr="00186F0A">
              <w:rPr>
                <w:rFonts w:ascii="Times New Roman" w:eastAsia="Calibri" w:hAnsi="Times New Roman" w:cs="Times New Roman"/>
              </w:rPr>
              <w:t>ектор – 1, экран – 1, портреты композит</w:t>
            </w:r>
            <w:r w:rsidRPr="00186F0A">
              <w:rPr>
                <w:rFonts w:ascii="Times New Roman" w:eastAsia="Calibri" w:hAnsi="Times New Roman" w:cs="Times New Roman"/>
              </w:rPr>
              <w:t>о</w:t>
            </w:r>
            <w:r w:rsidRPr="00186F0A">
              <w:rPr>
                <w:rFonts w:ascii="Times New Roman" w:eastAsia="Calibri" w:hAnsi="Times New Roman" w:cs="Times New Roman"/>
              </w:rPr>
              <w:t>ров, электронно-образовательные ресурсы «Фонохрестоматия».</w:t>
            </w:r>
          </w:p>
        </w:tc>
      </w:tr>
    </w:tbl>
    <w:p w:rsidR="00601B55" w:rsidRPr="00601B55" w:rsidRDefault="00601B55" w:rsidP="00601B55">
      <w:pPr>
        <w:rPr>
          <w:rFonts w:ascii="Times New Roman" w:hAnsi="Times New Roman" w:cs="Times New Roman"/>
          <w:sz w:val="28"/>
          <w:szCs w:val="28"/>
        </w:rPr>
      </w:pPr>
    </w:p>
    <w:sectPr w:rsidR="00601B55" w:rsidRPr="00601B55" w:rsidSect="0056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B55"/>
    <w:rsid w:val="004E798A"/>
    <w:rsid w:val="00566154"/>
    <w:rsid w:val="00601B55"/>
    <w:rsid w:val="0097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601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01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2016-05-13T13:57:00Z</dcterms:created>
  <dcterms:modified xsi:type="dcterms:W3CDTF">2016-05-13T14:14:00Z</dcterms:modified>
</cp:coreProperties>
</file>