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A5826" w:rsidRDefault="007A5826" w:rsidP="009D6084">
      <w:pPr>
        <w:spacing w:after="0" w:line="240" w:lineRule="auto"/>
        <w:ind w:right="0" w:firstLine="0"/>
        <w:jc w:val="left"/>
        <w:rPr>
          <w:sz w:val="24"/>
          <w:szCs w:val="24"/>
        </w:rPr>
      </w:pPr>
      <w:bookmarkStart w:id="0" w:name="_Toc56666"/>
      <w:r w:rsidRPr="007A5826">
        <w:rPr>
          <w:noProof/>
          <w:sz w:val="24"/>
          <w:szCs w:val="24"/>
        </w:rPr>
        <w:drawing>
          <wp:inline distT="0" distB="0" distL="0" distR="0">
            <wp:extent cx="6120130" cy="8435037"/>
            <wp:effectExtent l="0" t="0" r="0" b="4445"/>
            <wp:docPr id="1" name="Рисунок 1" descr="C:\Users\User\Documents\MDS00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MDS0012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435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5826" w:rsidRDefault="007A5826" w:rsidP="009D6084">
      <w:pPr>
        <w:spacing w:after="0" w:line="240" w:lineRule="auto"/>
        <w:ind w:right="0" w:firstLine="0"/>
        <w:jc w:val="left"/>
        <w:rPr>
          <w:sz w:val="24"/>
          <w:szCs w:val="24"/>
        </w:rPr>
      </w:pPr>
    </w:p>
    <w:p w:rsidR="007A5826" w:rsidRDefault="007A5826" w:rsidP="009D6084">
      <w:pPr>
        <w:spacing w:after="0" w:line="240" w:lineRule="auto"/>
        <w:ind w:right="0" w:firstLine="0"/>
        <w:jc w:val="left"/>
        <w:rPr>
          <w:sz w:val="24"/>
          <w:szCs w:val="24"/>
        </w:rPr>
      </w:pPr>
    </w:p>
    <w:p w:rsidR="007A5826" w:rsidRDefault="007A5826" w:rsidP="009D6084">
      <w:pPr>
        <w:spacing w:after="0" w:line="240" w:lineRule="auto"/>
        <w:ind w:right="0" w:firstLine="0"/>
        <w:jc w:val="left"/>
        <w:rPr>
          <w:sz w:val="24"/>
          <w:szCs w:val="24"/>
        </w:rPr>
      </w:pPr>
    </w:p>
    <w:p w:rsidR="002C2EA2" w:rsidRPr="009D6084" w:rsidRDefault="00E150FB" w:rsidP="009D6084">
      <w:pPr>
        <w:spacing w:after="0" w:line="240" w:lineRule="auto"/>
        <w:ind w:right="0" w:firstLine="0"/>
        <w:jc w:val="left"/>
        <w:rPr>
          <w:sz w:val="24"/>
          <w:szCs w:val="24"/>
        </w:rPr>
      </w:pPr>
      <w:r w:rsidRPr="009D6084">
        <w:rPr>
          <w:sz w:val="24"/>
          <w:szCs w:val="24"/>
        </w:rPr>
        <w:lastRenderedPageBreak/>
        <w:t xml:space="preserve">ПОЯСНИТЕЛЬНАЯ ЗАПИСКА </w:t>
      </w:r>
      <w:bookmarkEnd w:id="0"/>
    </w:p>
    <w:p w:rsidR="002C2EA2" w:rsidRPr="009D6084" w:rsidRDefault="00E150FB" w:rsidP="009D6084">
      <w:pPr>
        <w:spacing w:after="0" w:line="240" w:lineRule="auto"/>
        <w:ind w:left="708" w:right="0" w:firstLine="0"/>
        <w:jc w:val="left"/>
        <w:rPr>
          <w:sz w:val="24"/>
          <w:szCs w:val="24"/>
        </w:rPr>
      </w:pPr>
      <w:r w:rsidRPr="009D6084">
        <w:rPr>
          <w:b/>
          <w:sz w:val="24"/>
          <w:szCs w:val="24"/>
        </w:rPr>
        <w:t xml:space="preserve"> </w:t>
      </w:r>
    </w:p>
    <w:p w:rsidR="002C2EA2" w:rsidRPr="009D6084" w:rsidRDefault="00E150FB" w:rsidP="009D6084">
      <w:pPr>
        <w:spacing w:after="0" w:line="240" w:lineRule="auto"/>
        <w:ind w:left="-15" w:right="0" w:firstLine="708"/>
        <w:rPr>
          <w:sz w:val="24"/>
          <w:szCs w:val="24"/>
        </w:rPr>
      </w:pPr>
      <w:r w:rsidRPr="009D6084">
        <w:rPr>
          <w:sz w:val="24"/>
          <w:szCs w:val="24"/>
        </w:rPr>
        <w:t>Рабочая программа по учебному предмету «Адаптивная физическая культура» составлена на основе Федеральной адаптированной основной общеобразовательной программы обучающихся с умственной отсталостью (интеллектуальными нарушениями</w:t>
      </w:r>
      <w:proofErr w:type="gramStart"/>
      <w:r w:rsidRPr="009D6084">
        <w:rPr>
          <w:sz w:val="24"/>
          <w:szCs w:val="24"/>
        </w:rPr>
        <w:t>),  далее</w:t>
      </w:r>
      <w:proofErr w:type="gramEnd"/>
      <w:r w:rsidRPr="009D6084">
        <w:rPr>
          <w:sz w:val="24"/>
          <w:szCs w:val="24"/>
        </w:rPr>
        <w:t xml:space="preserve"> ФАООП УО (вариант 1), утвержденной приказом Министерства просвещения России от 24.11.2022г. </w:t>
      </w:r>
    </w:p>
    <w:p w:rsidR="002C2EA2" w:rsidRPr="009D6084" w:rsidRDefault="00E150FB" w:rsidP="009D6084">
      <w:pPr>
        <w:spacing w:after="0" w:line="240" w:lineRule="auto"/>
        <w:ind w:left="-15" w:right="0" w:firstLine="0"/>
        <w:rPr>
          <w:sz w:val="24"/>
          <w:szCs w:val="24"/>
        </w:rPr>
      </w:pPr>
      <w:r w:rsidRPr="009D6084">
        <w:rPr>
          <w:sz w:val="24"/>
          <w:szCs w:val="24"/>
        </w:rPr>
        <w:t xml:space="preserve">№ 1026 (https://clck.ru/33NMkR).  </w:t>
      </w:r>
    </w:p>
    <w:p w:rsidR="002C2EA2" w:rsidRPr="009D6084" w:rsidRDefault="00E150FB" w:rsidP="009D6084">
      <w:pPr>
        <w:spacing w:after="0" w:line="240" w:lineRule="auto"/>
        <w:ind w:left="-15" w:right="0" w:firstLine="708"/>
        <w:rPr>
          <w:sz w:val="24"/>
          <w:szCs w:val="24"/>
        </w:rPr>
      </w:pPr>
      <w:r w:rsidRPr="009D6084">
        <w:rPr>
          <w:sz w:val="24"/>
          <w:szCs w:val="24"/>
        </w:rPr>
        <w:t xml:space="preserve">ФАООП УО (вариант 1) адресована обучающимся с легкой умственной отсталостью (интеллектуальными нарушениями) с учетом реализации их особых образовательных потребностей, а также индивидуальных особенностей и возможностей. </w:t>
      </w:r>
    </w:p>
    <w:p w:rsidR="002C2EA2" w:rsidRPr="009D6084" w:rsidRDefault="00E150FB" w:rsidP="009D6084">
      <w:pPr>
        <w:spacing w:after="0" w:line="240" w:lineRule="auto"/>
        <w:ind w:left="-15" w:right="0" w:firstLine="708"/>
        <w:rPr>
          <w:sz w:val="24"/>
          <w:szCs w:val="24"/>
        </w:rPr>
      </w:pPr>
      <w:r w:rsidRPr="009D6084">
        <w:rPr>
          <w:sz w:val="24"/>
          <w:szCs w:val="24"/>
        </w:rPr>
        <w:t xml:space="preserve">Учебный предмет «Адаптивная физическая культура» относится к предметной области «Физическая культура» и является обязательной частью учебного плана. В соответствии с учебным планом рабочая программа по учебному предмету «Адаптивная физическая культура» в 8 классе рассчитана на 34 учебные недели и составляет 68 часов в год (2 часа в неделю). </w:t>
      </w:r>
    </w:p>
    <w:p w:rsidR="002C2EA2" w:rsidRPr="009D6084" w:rsidRDefault="00E150FB" w:rsidP="009D6084">
      <w:pPr>
        <w:spacing w:after="0" w:line="240" w:lineRule="auto"/>
        <w:ind w:left="-15" w:right="0" w:firstLine="708"/>
        <w:rPr>
          <w:sz w:val="24"/>
          <w:szCs w:val="24"/>
        </w:rPr>
      </w:pPr>
      <w:r w:rsidRPr="009D6084">
        <w:rPr>
          <w:sz w:val="24"/>
          <w:szCs w:val="24"/>
        </w:rPr>
        <w:t xml:space="preserve">Федеральная адаптированная основная общеобразовательная программа определяет цель и задачи учебного предмета «Адаптивная физическая культура». </w:t>
      </w:r>
    </w:p>
    <w:p w:rsidR="002C2EA2" w:rsidRPr="009D6084" w:rsidRDefault="00E150FB" w:rsidP="009D6084">
      <w:pPr>
        <w:spacing w:after="0" w:line="240" w:lineRule="auto"/>
        <w:ind w:left="-15" w:right="0" w:firstLine="708"/>
        <w:rPr>
          <w:sz w:val="24"/>
          <w:szCs w:val="24"/>
        </w:rPr>
      </w:pPr>
      <w:r w:rsidRPr="009D6084">
        <w:rPr>
          <w:sz w:val="24"/>
          <w:szCs w:val="24"/>
        </w:rPr>
        <w:t xml:space="preserve">Цель учебного предмета – всестороннее развитие личности обучающихся с умственной отсталостью (интеллектуальными нарушениями) в процессе приобщения их к физической культуре, повышении уровня их психофизического развития, расширении индивидуальных двигательных возможностей, комплексной коррекции нарушений развития, социальной адаптации. </w:t>
      </w:r>
    </w:p>
    <w:p w:rsidR="002C2EA2" w:rsidRPr="009D6084" w:rsidRDefault="00E150FB" w:rsidP="009D6084">
      <w:pPr>
        <w:spacing w:after="0" w:line="240" w:lineRule="auto"/>
        <w:ind w:left="708" w:right="0" w:firstLine="0"/>
        <w:rPr>
          <w:sz w:val="24"/>
          <w:szCs w:val="24"/>
        </w:rPr>
      </w:pPr>
      <w:r w:rsidRPr="009D6084">
        <w:rPr>
          <w:sz w:val="24"/>
          <w:szCs w:val="24"/>
        </w:rPr>
        <w:t xml:space="preserve">Задачи обучения: </w:t>
      </w:r>
    </w:p>
    <w:p w:rsidR="002C2EA2" w:rsidRPr="009D6084" w:rsidRDefault="00E150FB" w:rsidP="009D6084">
      <w:pPr>
        <w:spacing w:after="0" w:line="240" w:lineRule="auto"/>
        <w:ind w:left="427" w:right="0" w:firstLine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воспитание интереса к физической культуре и спорту;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 xml:space="preserve">− </w:t>
      </w:r>
      <w:r w:rsidRPr="009D6084">
        <w:rPr>
          <w:sz w:val="24"/>
          <w:szCs w:val="24"/>
        </w:rPr>
        <w:t xml:space="preserve">овладение основами доступных видов спорта (легкой атлетикой, гимнастикой, лыжной подготовкой) в соответствии с возрастными и психофизическими особенностями обучающихся;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коррекция недостатков познавательной сферы и психомоторного развития; развития и совершенствование волевой сферы; формирование социально приемлемых форм поведения, предупреждения проявлений деструктивного поведения (крик, агрессия, </w:t>
      </w:r>
      <w:proofErr w:type="spellStart"/>
      <w:r w:rsidRPr="009D6084">
        <w:rPr>
          <w:sz w:val="24"/>
          <w:szCs w:val="24"/>
        </w:rPr>
        <w:t>самоагрессия</w:t>
      </w:r>
      <w:proofErr w:type="spellEnd"/>
      <w:r w:rsidRPr="009D6084">
        <w:rPr>
          <w:sz w:val="24"/>
          <w:szCs w:val="24"/>
        </w:rPr>
        <w:t xml:space="preserve">, стереотипии) в процессе уроков и во внеурочной деятельности); </w:t>
      </w:r>
    </w:p>
    <w:p w:rsidR="002C2EA2" w:rsidRPr="009D6084" w:rsidRDefault="00E150FB" w:rsidP="009D6084">
      <w:pPr>
        <w:spacing w:after="0" w:line="240" w:lineRule="auto"/>
        <w:ind w:left="427" w:right="1577" w:firstLine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воспитание нравственных качеств и свойств личности; </w:t>
      </w: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содействие военно- патриотической подготовке. </w:t>
      </w:r>
    </w:p>
    <w:p w:rsidR="002C2EA2" w:rsidRPr="009D6084" w:rsidRDefault="00E150FB" w:rsidP="009D6084">
      <w:pPr>
        <w:spacing w:after="0" w:line="240" w:lineRule="auto"/>
        <w:ind w:left="-15" w:right="0" w:firstLine="708"/>
        <w:rPr>
          <w:sz w:val="24"/>
          <w:szCs w:val="24"/>
        </w:rPr>
      </w:pPr>
      <w:r w:rsidRPr="009D6084">
        <w:rPr>
          <w:sz w:val="24"/>
          <w:szCs w:val="24"/>
        </w:rPr>
        <w:t xml:space="preserve">Рабочая программа по учебному предмету «Адаптивная физическая культура» в 8 классе определяет следующие задачи: </w:t>
      </w:r>
    </w:p>
    <w:p w:rsidR="002C2EA2" w:rsidRPr="009D6084" w:rsidRDefault="00E150FB" w:rsidP="009D6084">
      <w:pPr>
        <w:spacing w:after="0" w:line="240" w:lineRule="auto"/>
        <w:ind w:left="708" w:right="0" w:firstLine="0"/>
        <w:rPr>
          <w:sz w:val="24"/>
          <w:szCs w:val="24"/>
        </w:rPr>
      </w:pPr>
      <w:r w:rsidRPr="009D6084">
        <w:rPr>
          <w:sz w:val="24"/>
          <w:szCs w:val="24"/>
        </w:rPr>
        <w:t xml:space="preserve">Задачи учебного предмета: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формирование потребности в систематических занятиях физической культурой и доступных видах спорта; 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формирование основных двигательных качеств: быстроту, силу, ловкость и другие; 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развитие у обучающихся умения следить за своим физическим состоянием, величиной физических нагрузок, адекватно их дозировать; 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формирование умения ходить и бегать в различном темпе, во время бега и ходьбы не задерживать дыхание; выполнять ускорения на отрезках от 40-до 60 м;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формирование умения выполнять прыжок в длину способом «согнув ноги с полного разбега; </w:t>
      </w:r>
    </w:p>
    <w:p w:rsidR="002C2EA2" w:rsidRPr="009D6084" w:rsidRDefault="00E150FB" w:rsidP="009D6084">
      <w:pPr>
        <w:spacing w:after="0" w:line="240" w:lineRule="auto"/>
        <w:ind w:left="427" w:right="0" w:firstLine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формирование умения метать мяч на дальность и в цель;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совершенствование техники выполнения строевых команд и перестроений; </w:t>
      </w:r>
    </w:p>
    <w:p w:rsidR="002C2EA2" w:rsidRPr="009D6084" w:rsidRDefault="002C2EA2" w:rsidP="009D6084">
      <w:pPr>
        <w:spacing w:after="0" w:line="240" w:lineRule="auto"/>
        <w:ind w:left="-15" w:right="0"/>
        <w:rPr>
          <w:sz w:val="24"/>
          <w:szCs w:val="24"/>
        </w:rPr>
        <w:sectPr w:rsidR="002C2EA2" w:rsidRPr="009D6084" w:rsidSect="009D6084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851" w:right="849" w:bottom="567" w:left="1419" w:header="720" w:footer="720" w:gutter="0"/>
          <w:cols w:space="720"/>
          <w:titlePg/>
        </w:sectPr>
      </w:pPr>
    </w:p>
    <w:p w:rsidR="002C2EA2" w:rsidRPr="009D6084" w:rsidRDefault="00E150FB" w:rsidP="009D6084">
      <w:pPr>
        <w:spacing w:after="0" w:line="240" w:lineRule="auto"/>
        <w:ind w:left="10" w:right="-5" w:hanging="10"/>
        <w:rPr>
          <w:sz w:val="24"/>
          <w:szCs w:val="24"/>
        </w:rPr>
      </w:pPr>
      <w:r w:rsidRPr="009D6084">
        <w:rPr>
          <w:sz w:val="24"/>
          <w:szCs w:val="24"/>
        </w:rPr>
        <w:t xml:space="preserve">формирование умения выполнять самостоятельно общеразвивающие и корригирующие упражнения в определенном ритме;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совершенствование умения перелезать через препятствие и подлезать под препятствие различным способом в зависимости от высоты </w:t>
      </w:r>
    </w:p>
    <w:p w:rsidR="002C2EA2" w:rsidRPr="009D6084" w:rsidRDefault="00E150FB" w:rsidP="009D6084">
      <w:pPr>
        <w:spacing w:after="0" w:line="240" w:lineRule="auto"/>
        <w:ind w:left="-15" w:right="0" w:firstLine="0"/>
        <w:rPr>
          <w:sz w:val="24"/>
          <w:szCs w:val="24"/>
        </w:rPr>
      </w:pPr>
      <w:r w:rsidRPr="009D6084">
        <w:rPr>
          <w:sz w:val="24"/>
          <w:szCs w:val="24"/>
        </w:rPr>
        <w:t xml:space="preserve">препятствия;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совершенствования умения передвигаться на лыжах изученными способами; </w:t>
      </w:r>
    </w:p>
    <w:p w:rsidR="002C2EA2" w:rsidRPr="009D6084" w:rsidRDefault="00E150FB" w:rsidP="009D6084">
      <w:pPr>
        <w:spacing w:after="0" w:line="240" w:lineRule="auto"/>
        <w:ind w:left="427" w:right="0" w:firstLine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формирование мотивации к здоровому образу жизни; </w:t>
      </w:r>
    </w:p>
    <w:p w:rsidR="002C2EA2" w:rsidRPr="009D6084" w:rsidRDefault="00E150FB" w:rsidP="009D6084">
      <w:pPr>
        <w:spacing w:after="0" w:line="240" w:lineRule="auto"/>
        <w:ind w:left="427" w:right="0" w:firstLine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совершенствование техники и приемов в спортивных играх.  </w:t>
      </w:r>
    </w:p>
    <w:p w:rsidR="002C2EA2" w:rsidRPr="009D6084" w:rsidRDefault="00E150FB" w:rsidP="009D6084">
      <w:pPr>
        <w:spacing w:after="0" w:line="240" w:lineRule="auto"/>
        <w:ind w:left="708" w:right="0" w:firstLine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 xml:space="preserve"> </w:t>
      </w:r>
    </w:p>
    <w:p w:rsidR="002C2EA2" w:rsidRPr="009D6084" w:rsidRDefault="00E150FB" w:rsidP="009D6084">
      <w:pPr>
        <w:pStyle w:val="2"/>
        <w:spacing w:after="0" w:line="240" w:lineRule="auto"/>
        <w:ind w:left="118" w:right="112"/>
        <w:rPr>
          <w:sz w:val="24"/>
          <w:szCs w:val="24"/>
        </w:rPr>
      </w:pPr>
      <w:r w:rsidRPr="009D6084">
        <w:rPr>
          <w:sz w:val="24"/>
          <w:szCs w:val="24"/>
        </w:rPr>
        <w:t xml:space="preserve">Планируемые результаты освоения рабочей </w:t>
      </w:r>
      <w:proofErr w:type="gramStart"/>
      <w:r w:rsidRPr="009D6084">
        <w:rPr>
          <w:sz w:val="24"/>
          <w:szCs w:val="24"/>
        </w:rPr>
        <w:t>программы  по</w:t>
      </w:r>
      <w:proofErr w:type="gramEnd"/>
      <w:r w:rsidRPr="009D6084">
        <w:rPr>
          <w:sz w:val="24"/>
          <w:szCs w:val="24"/>
        </w:rPr>
        <w:t xml:space="preserve"> учебному предмету «Адаптивная физическая культура» в 8 классе </w:t>
      </w:r>
    </w:p>
    <w:p w:rsidR="002C2EA2" w:rsidRPr="009D6084" w:rsidRDefault="00E150FB" w:rsidP="009D6084">
      <w:pPr>
        <w:spacing w:after="0" w:line="240" w:lineRule="auto"/>
        <w:ind w:left="708" w:right="0" w:firstLine="0"/>
        <w:jc w:val="left"/>
        <w:rPr>
          <w:sz w:val="24"/>
          <w:szCs w:val="24"/>
        </w:rPr>
      </w:pPr>
      <w:r w:rsidRPr="009D6084">
        <w:rPr>
          <w:b/>
          <w:sz w:val="24"/>
          <w:szCs w:val="24"/>
        </w:rPr>
        <w:t xml:space="preserve">Личностные результаты: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Segoe UI Symbol" w:eastAsia="Segoe UI Symbol" w:hAnsi="Segoe UI Symbol" w:cs="Segoe UI Symbol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>осознание себя как гражданина России, формирование чувства гордости, отслеживание результатов параолимпийских игр, специальной олимпиады международного и федерального уровней;</w:t>
      </w:r>
      <w:r w:rsidRPr="009D6084">
        <w:rPr>
          <w:b/>
          <w:sz w:val="24"/>
          <w:szCs w:val="24"/>
        </w:rPr>
        <w:t xml:space="preserve">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Segoe UI Symbol" w:eastAsia="Segoe UI Symbol" w:hAnsi="Segoe UI Symbol" w:cs="Segoe UI Symbol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>испытание чувства гордости школьными успехами и достижениями как собственными, так и своих товарищей, достигнутых в соревнованиях различного уровня;</w:t>
      </w:r>
      <w:r w:rsidRPr="009D6084">
        <w:rPr>
          <w:b/>
          <w:sz w:val="24"/>
          <w:szCs w:val="24"/>
        </w:rPr>
        <w:t xml:space="preserve">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Segoe UI Symbol" w:eastAsia="Segoe UI Symbol" w:hAnsi="Segoe UI Symbol" w:cs="Segoe UI Symbol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формирование навыков сотрудничества с взрослыми и сверстниками в разных социальных ситуациях;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Segoe UI Symbol" w:eastAsia="Segoe UI Symbol" w:hAnsi="Segoe UI Symbol" w:cs="Segoe UI Symbol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способность к осмыслению социального окружения, своего места в нем, принятие соответствующих возрасту ценностей и социальных ролей;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Segoe UI Symbol" w:eastAsia="Segoe UI Symbol" w:hAnsi="Segoe UI Symbol" w:cs="Segoe UI Symbol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владение навыками коммуникации и принятыми нормами социального взаимодействия, в том числе владение вербальными и невербальными коммуникативными компетенциями, использование доступных информационных технологий для коммуникации;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Segoe UI Symbol" w:eastAsia="Segoe UI Symbol" w:hAnsi="Segoe UI Symbol" w:cs="Segoe UI Symbol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>формирование целостного, социально ориентированного взгляда на мир в его органичном единстве природной и социальной частей.</w:t>
      </w:r>
      <w:r w:rsidRPr="009D6084">
        <w:rPr>
          <w:b/>
          <w:sz w:val="24"/>
          <w:szCs w:val="24"/>
        </w:rPr>
        <w:t xml:space="preserve">  </w:t>
      </w:r>
    </w:p>
    <w:p w:rsidR="009D6084" w:rsidRDefault="009D6084" w:rsidP="009D6084">
      <w:pPr>
        <w:pStyle w:val="2"/>
        <w:spacing w:after="0" w:line="240" w:lineRule="auto"/>
        <w:ind w:left="521" w:right="519"/>
        <w:rPr>
          <w:sz w:val="24"/>
          <w:szCs w:val="24"/>
        </w:rPr>
      </w:pPr>
    </w:p>
    <w:p w:rsidR="002C2EA2" w:rsidRPr="009D6084" w:rsidRDefault="00E150FB" w:rsidP="009D6084">
      <w:pPr>
        <w:pStyle w:val="2"/>
        <w:spacing w:after="0" w:line="240" w:lineRule="auto"/>
        <w:ind w:left="521" w:right="519"/>
        <w:rPr>
          <w:sz w:val="24"/>
          <w:szCs w:val="24"/>
        </w:rPr>
      </w:pPr>
      <w:r w:rsidRPr="009D6084">
        <w:rPr>
          <w:sz w:val="24"/>
          <w:szCs w:val="24"/>
        </w:rPr>
        <w:t xml:space="preserve">Уровни достижения предметных результатов  </w:t>
      </w:r>
    </w:p>
    <w:p w:rsidR="002C2EA2" w:rsidRPr="009D6084" w:rsidRDefault="00E150FB" w:rsidP="009D6084">
      <w:pPr>
        <w:spacing w:after="0" w:line="240" w:lineRule="auto"/>
        <w:ind w:left="703" w:right="0" w:hanging="644"/>
        <w:jc w:val="left"/>
        <w:rPr>
          <w:sz w:val="24"/>
          <w:szCs w:val="24"/>
        </w:rPr>
      </w:pPr>
      <w:r w:rsidRPr="009D6084">
        <w:rPr>
          <w:b/>
          <w:sz w:val="24"/>
          <w:szCs w:val="24"/>
        </w:rPr>
        <w:t xml:space="preserve">по учебному предмету «Адаптивная физическая </w:t>
      </w:r>
      <w:proofErr w:type="gramStart"/>
      <w:r w:rsidRPr="009D6084">
        <w:rPr>
          <w:b/>
          <w:sz w:val="24"/>
          <w:szCs w:val="24"/>
        </w:rPr>
        <w:t>культура»  в</w:t>
      </w:r>
      <w:proofErr w:type="gramEnd"/>
      <w:r w:rsidRPr="009D6084">
        <w:rPr>
          <w:b/>
          <w:sz w:val="24"/>
          <w:szCs w:val="24"/>
        </w:rPr>
        <w:t xml:space="preserve"> 8 классе </w:t>
      </w:r>
      <w:r w:rsidRPr="009D6084">
        <w:rPr>
          <w:sz w:val="24"/>
          <w:szCs w:val="24"/>
          <w:u w:val="single" w:color="000000"/>
        </w:rPr>
        <w:t>Минимальный уровень:</w:t>
      </w:r>
      <w:r w:rsidRPr="009D6084">
        <w:rPr>
          <w:sz w:val="24"/>
          <w:szCs w:val="24"/>
        </w:rPr>
        <w:t xml:space="preserve">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иметь представления о физической культуре как средстве укрепления здоровья, физического развития и физической подготовки человека;  </w:t>
      </w:r>
    </w:p>
    <w:p w:rsidR="002C2EA2" w:rsidRPr="009D6084" w:rsidRDefault="00E150FB" w:rsidP="009D6084">
      <w:pPr>
        <w:spacing w:after="0" w:line="240" w:lineRule="auto"/>
        <w:ind w:left="10" w:right="-5" w:hanging="10"/>
        <w:jc w:val="right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выполнять комплексы утренней гимнастики под руководством </w:t>
      </w:r>
    </w:p>
    <w:p w:rsidR="002C2EA2" w:rsidRPr="009D6084" w:rsidRDefault="00E150FB" w:rsidP="009D6084">
      <w:pPr>
        <w:spacing w:after="0" w:line="240" w:lineRule="auto"/>
        <w:ind w:left="-15" w:right="0" w:firstLine="0"/>
        <w:rPr>
          <w:sz w:val="24"/>
          <w:szCs w:val="24"/>
        </w:rPr>
      </w:pPr>
      <w:r w:rsidRPr="009D6084">
        <w:rPr>
          <w:sz w:val="24"/>
          <w:szCs w:val="24"/>
        </w:rPr>
        <w:t xml:space="preserve">учителя;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знать основные правила поведения на уроках физической культуры и осознанно их применять;  </w:t>
      </w:r>
    </w:p>
    <w:p w:rsidR="002C2EA2" w:rsidRPr="009D6084" w:rsidRDefault="00E150FB" w:rsidP="009D6084">
      <w:pPr>
        <w:spacing w:after="0" w:line="240" w:lineRule="auto"/>
        <w:ind w:left="427" w:right="0" w:firstLine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иметь представления о двигательных действиях; 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знать строевые команды и выполнять строевых действий по словесной инструкции;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 уметь вести подсчёт при выполнении общеразвивающих упражнений; </w:t>
      </w:r>
    </w:p>
    <w:p w:rsidR="002C2EA2" w:rsidRPr="009D6084" w:rsidRDefault="00E150FB" w:rsidP="009D6084">
      <w:pPr>
        <w:spacing w:after="0" w:line="240" w:lineRule="auto"/>
        <w:ind w:left="174" w:right="0" w:hanging="10"/>
        <w:jc w:val="center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ходить в различном темпе с различными исходными положениями;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sz w:val="24"/>
          <w:szCs w:val="24"/>
        </w:rPr>
        <w:t xml:space="preserve">  иметь представление о видах двигательной активности, направленных на преимущественное развитие основных физических качеств, в процессе участия в спортивных играх и эстафетах;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взаимодействовать со сверстниками в организации и проведении спортивных игр, соревнований;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иметь представления о бережном обращении с инвентарём и оборудованием, соблюдение требований техники безопасности в процессе участия в физкультурно-спортивных мероприятиях. </w:t>
      </w:r>
    </w:p>
    <w:p w:rsidR="002C2EA2" w:rsidRPr="009D6084" w:rsidRDefault="00E150FB" w:rsidP="009D6084">
      <w:pPr>
        <w:spacing w:after="0" w:line="240" w:lineRule="auto"/>
        <w:ind w:left="708" w:right="0" w:firstLine="0"/>
        <w:jc w:val="left"/>
        <w:rPr>
          <w:sz w:val="24"/>
          <w:szCs w:val="24"/>
        </w:rPr>
      </w:pPr>
      <w:r w:rsidRPr="009D6084">
        <w:rPr>
          <w:sz w:val="24"/>
          <w:szCs w:val="24"/>
          <w:u w:val="single" w:color="000000"/>
        </w:rPr>
        <w:t>Достаточный уровень:</w:t>
      </w:r>
      <w:r w:rsidRPr="009D6084">
        <w:rPr>
          <w:sz w:val="24"/>
          <w:szCs w:val="24"/>
        </w:rPr>
        <w:t xml:space="preserve">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практически освоить элементы гимнастики, легкой атлетики, лыжной подготовки, спортивных игр и других видов физической культуры; самостоятельно выполнять комплексы утренней гимнастики;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выполнять комплексы упражнений для формирования правильной осанки и развития мышц туловища, развития основных физических качеств;  </w:t>
      </w:r>
    </w:p>
    <w:p w:rsidR="002C2EA2" w:rsidRPr="009D6084" w:rsidRDefault="00E150FB" w:rsidP="009D6084">
      <w:pPr>
        <w:spacing w:after="0" w:line="240" w:lineRule="auto"/>
        <w:ind w:left="427" w:right="0" w:firstLine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участвовать в оздоровительных занятиях в режиме дня;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знать виды двигательной активности в процессе физического воспитания; выполнение двигательных действий; 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уметь подавать строевые команды, вести подсчёт при выполнении общеразвивающих упражнений;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совместно участвовать со сверстниками в спортивных играх и эстафетах;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уметь оказывать посильную помощь и моральную поддержку сверстникам в процессе участия в спортивных играх и соревнованиях; осуществлять их объективное судейство; </w:t>
      </w:r>
    </w:p>
    <w:p w:rsidR="002C2EA2" w:rsidRPr="009D6084" w:rsidRDefault="00E150FB" w:rsidP="009D6084">
      <w:pPr>
        <w:spacing w:after="0" w:line="240" w:lineRule="auto"/>
        <w:ind w:left="427" w:right="0" w:firstLine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знать спортивные традиции своего народа и других народов; 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знать некоторые факторы из истории развития физической </w:t>
      </w:r>
      <w:proofErr w:type="gramStart"/>
      <w:r w:rsidRPr="009D6084">
        <w:rPr>
          <w:sz w:val="24"/>
          <w:szCs w:val="24"/>
        </w:rPr>
        <w:t>культуры,  понимать</w:t>
      </w:r>
      <w:proofErr w:type="gramEnd"/>
      <w:r w:rsidRPr="009D6084">
        <w:rPr>
          <w:sz w:val="24"/>
          <w:szCs w:val="24"/>
        </w:rPr>
        <w:t xml:space="preserve"> её роль и значение в жизнедеятельности человека;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знать способы использования различного спортивного инвентаря в основных видах двигательной активности;   </w:t>
      </w:r>
    </w:p>
    <w:p w:rsidR="002C2EA2" w:rsidRPr="009D6084" w:rsidRDefault="00E150FB" w:rsidP="009D6084">
      <w:pPr>
        <w:spacing w:after="0" w:line="240" w:lineRule="auto"/>
        <w:ind w:left="427" w:right="0" w:firstLine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знать правила техники выполнения двигательных действий; 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знать организацию занятий по физической культуре с различной целевой направленностью: на развитие быстроты, выносливости, силы, координации; знать физические упражнения с различной целевой направленностью, их выполнять с заданной дозировкой нагрузки;  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соблюдать требования техники безопасности в процессе участия в физкультурно-спортивных мероприятиях. </w:t>
      </w:r>
    </w:p>
    <w:p w:rsidR="002C2EA2" w:rsidRPr="009D6084" w:rsidRDefault="00E150FB" w:rsidP="009D6084">
      <w:pPr>
        <w:spacing w:after="0" w:line="240" w:lineRule="auto"/>
        <w:ind w:left="4534" w:right="0" w:firstLine="0"/>
        <w:jc w:val="left"/>
        <w:rPr>
          <w:sz w:val="24"/>
          <w:szCs w:val="24"/>
        </w:rPr>
      </w:pPr>
      <w:r w:rsidRPr="009D6084">
        <w:rPr>
          <w:b/>
          <w:sz w:val="24"/>
          <w:szCs w:val="24"/>
        </w:rPr>
        <w:t xml:space="preserve"> </w:t>
      </w:r>
      <w:r w:rsidRPr="009D6084">
        <w:rPr>
          <w:b/>
          <w:sz w:val="24"/>
          <w:szCs w:val="24"/>
        </w:rPr>
        <w:tab/>
        <w:t xml:space="preserve"> </w:t>
      </w:r>
    </w:p>
    <w:p w:rsidR="002C2EA2" w:rsidRPr="009D6084" w:rsidRDefault="002C2EA2" w:rsidP="009D6084">
      <w:pPr>
        <w:spacing w:after="0" w:line="240" w:lineRule="auto"/>
        <w:rPr>
          <w:sz w:val="24"/>
          <w:szCs w:val="24"/>
        </w:rPr>
        <w:sectPr w:rsidR="002C2EA2" w:rsidRPr="009D6084" w:rsidSect="009D6084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pgSz w:w="11906" w:h="16838"/>
          <w:pgMar w:top="1200" w:right="991" w:bottom="1826" w:left="1419" w:header="720" w:footer="709" w:gutter="0"/>
          <w:cols w:space="720"/>
        </w:sectPr>
      </w:pPr>
    </w:p>
    <w:p w:rsidR="002C2EA2" w:rsidRPr="009D6084" w:rsidRDefault="00E150FB" w:rsidP="009D6084">
      <w:pPr>
        <w:spacing w:after="0" w:line="240" w:lineRule="auto"/>
        <w:ind w:right="5" w:firstLine="0"/>
        <w:rPr>
          <w:sz w:val="24"/>
          <w:szCs w:val="24"/>
        </w:rPr>
      </w:pPr>
      <w:r w:rsidRPr="009D6084">
        <w:rPr>
          <w:color w:val="00000A"/>
          <w:sz w:val="24"/>
          <w:szCs w:val="24"/>
        </w:rPr>
        <w:t xml:space="preserve"> </w:t>
      </w:r>
      <w:r w:rsidRPr="009D6084">
        <w:rPr>
          <w:rFonts w:ascii="Calibri" w:eastAsia="Calibri" w:hAnsi="Calibri" w:cs="Calibri"/>
          <w:sz w:val="24"/>
          <w:szCs w:val="24"/>
        </w:rPr>
        <w:tab/>
      </w:r>
      <w:r w:rsidRPr="009D6084">
        <w:rPr>
          <w:sz w:val="24"/>
          <w:szCs w:val="24"/>
        </w:rPr>
        <w:t xml:space="preserve"> </w:t>
      </w:r>
    </w:p>
    <w:p w:rsidR="002C2EA2" w:rsidRPr="009D6084" w:rsidRDefault="009D6084" w:rsidP="009D6084">
      <w:pPr>
        <w:pStyle w:val="1"/>
        <w:numPr>
          <w:ilvl w:val="0"/>
          <w:numId w:val="0"/>
        </w:numPr>
        <w:spacing w:after="0" w:line="240" w:lineRule="auto"/>
        <w:ind w:right="441"/>
        <w:rPr>
          <w:sz w:val="24"/>
          <w:szCs w:val="24"/>
        </w:rPr>
      </w:pPr>
      <w:bookmarkStart w:id="1" w:name="_Toc56667"/>
      <w:r>
        <w:rPr>
          <w:sz w:val="24"/>
          <w:szCs w:val="24"/>
        </w:rPr>
        <w:t>СОДЕРЖА</w:t>
      </w:r>
      <w:r w:rsidR="00E150FB" w:rsidRPr="009D6084">
        <w:rPr>
          <w:sz w:val="24"/>
          <w:szCs w:val="24"/>
        </w:rPr>
        <w:t xml:space="preserve">НИЕ УЧЕБНОГО ПРЕДМЕТА </w:t>
      </w:r>
      <w:bookmarkEnd w:id="1"/>
    </w:p>
    <w:p w:rsidR="002C2EA2" w:rsidRPr="009D6084" w:rsidRDefault="00E150FB" w:rsidP="009D6084">
      <w:pPr>
        <w:spacing w:after="0" w:line="240" w:lineRule="auto"/>
        <w:ind w:left="-15" w:right="0" w:firstLine="708"/>
        <w:rPr>
          <w:sz w:val="24"/>
          <w:szCs w:val="24"/>
        </w:rPr>
      </w:pPr>
      <w:r w:rsidRPr="009D6084">
        <w:rPr>
          <w:sz w:val="24"/>
          <w:szCs w:val="24"/>
        </w:rPr>
        <w:t xml:space="preserve">Содержание программы отражено в разделах: «Знания о физической культуре», «Гимнастика», «Легкая атлетика», «Лыжная подготовка», «Спортивные игры». Каждый из перечисленных разделов включает некоторые теоретические сведения и материал для практической подготовки обучающихся.  </w:t>
      </w:r>
    </w:p>
    <w:p w:rsidR="002C2EA2" w:rsidRPr="009D6084" w:rsidRDefault="00E150FB" w:rsidP="009D6084">
      <w:pPr>
        <w:spacing w:after="0" w:line="240" w:lineRule="auto"/>
        <w:ind w:left="708" w:right="0" w:firstLine="0"/>
        <w:rPr>
          <w:sz w:val="24"/>
          <w:szCs w:val="24"/>
        </w:rPr>
      </w:pPr>
      <w:r w:rsidRPr="009D6084">
        <w:rPr>
          <w:sz w:val="24"/>
          <w:szCs w:val="24"/>
        </w:rPr>
        <w:t xml:space="preserve">Программой предусмотрены следующие виды работы: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беседы о содержании и значении физических упражнений для повышения качества здоровья и коррекции нарушенных функций; </w:t>
      </w:r>
    </w:p>
    <w:p w:rsidR="002C2EA2" w:rsidRPr="009D6084" w:rsidRDefault="00E150FB" w:rsidP="009D6084">
      <w:pPr>
        <w:spacing w:after="0" w:line="240" w:lineRule="auto"/>
        <w:ind w:left="427" w:right="0" w:firstLine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выполнение физических упражнений на основе показа учителя; </w:t>
      </w:r>
    </w:p>
    <w:p w:rsidR="002C2EA2" w:rsidRPr="009D6084" w:rsidRDefault="00E150FB" w:rsidP="009D6084">
      <w:pPr>
        <w:tabs>
          <w:tab w:val="center" w:pos="1298"/>
          <w:tab w:val="center" w:pos="3418"/>
          <w:tab w:val="center" w:pos="5401"/>
          <w:tab w:val="center" w:pos="6872"/>
          <w:tab w:val="right" w:pos="9073"/>
        </w:tabs>
        <w:spacing w:after="0" w:line="240" w:lineRule="auto"/>
        <w:ind w:right="-5" w:firstLine="0"/>
        <w:jc w:val="left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ab/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выполнение </w:t>
      </w:r>
      <w:r w:rsidRPr="009D6084">
        <w:rPr>
          <w:sz w:val="24"/>
          <w:szCs w:val="24"/>
        </w:rPr>
        <w:tab/>
        <w:t xml:space="preserve">физических </w:t>
      </w:r>
      <w:r w:rsidRPr="009D6084">
        <w:rPr>
          <w:sz w:val="24"/>
          <w:szCs w:val="24"/>
        </w:rPr>
        <w:tab/>
        <w:t xml:space="preserve">упражнений </w:t>
      </w:r>
      <w:r w:rsidRPr="009D6084">
        <w:rPr>
          <w:sz w:val="24"/>
          <w:szCs w:val="24"/>
        </w:rPr>
        <w:tab/>
        <w:t xml:space="preserve">без </w:t>
      </w:r>
      <w:r w:rsidRPr="009D6084">
        <w:rPr>
          <w:sz w:val="24"/>
          <w:szCs w:val="24"/>
        </w:rPr>
        <w:tab/>
        <w:t xml:space="preserve">зрительного </w:t>
      </w:r>
    </w:p>
    <w:p w:rsidR="002C2EA2" w:rsidRPr="009D6084" w:rsidRDefault="00E150FB" w:rsidP="009D6084">
      <w:pPr>
        <w:spacing w:after="0" w:line="240" w:lineRule="auto"/>
        <w:ind w:left="-15" w:right="0" w:firstLine="0"/>
        <w:rPr>
          <w:sz w:val="24"/>
          <w:szCs w:val="24"/>
        </w:rPr>
      </w:pPr>
      <w:r w:rsidRPr="009D6084">
        <w:rPr>
          <w:sz w:val="24"/>
          <w:szCs w:val="24"/>
        </w:rPr>
        <w:t xml:space="preserve">сопровождения, под словесную инструкцию учителя;  </w:t>
      </w:r>
    </w:p>
    <w:p w:rsidR="002C2EA2" w:rsidRPr="009D6084" w:rsidRDefault="00E150FB" w:rsidP="009D6084">
      <w:pPr>
        <w:spacing w:after="0" w:line="240" w:lineRule="auto"/>
        <w:ind w:left="427" w:right="0" w:firstLine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самостоятельное выполнение упражнений; </w:t>
      </w:r>
    </w:p>
    <w:p w:rsidR="002C2EA2" w:rsidRPr="009D6084" w:rsidRDefault="00E150FB" w:rsidP="009D6084">
      <w:pPr>
        <w:spacing w:after="0" w:line="240" w:lineRule="auto"/>
        <w:ind w:left="427" w:right="0" w:firstLine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занятия в тренирующем режиме; </w:t>
      </w:r>
    </w:p>
    <w:p w:rsidR="002C2EA2" w:rsidRPr="009D6084" w:rsidRDefault="00E150FB" w:rsidP="009D6084">
      <w:pPr>
        <w:spacing w:after="0" w:line="240" w:lineRule="auto"/>
        <w:ind w:left="-15" w:right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>−</w:t>
      </w:r>
      <w:r w:rsidRPr="009D6084">
        <w:rPr>
          <w:rFonts w:ascii="Arial" w:eastAsia="Arial" w:hAnsi="Arial" w:cs="Arial"/>
          <w:sz w:val="24"/>
          <w:szCs w:val="24"/>
        </w:rPr>
        <w:t xml:space="preserve"> </w:t>
      </w:r>
      <w:r w:rsidRPr="009D6084">
        <w:rPr>
          <w:sz w:val="24"/>
          <w:szCs w:val="24"/>
        </w:rPr>
        <w:t xml:space="preserve">развитие двигательных качеств на программном материале гимнастики, легкой атлетики, формирование двигательных умений и навыков в процессе подвижных игр. </w:t>
      </w:r>
    </w:p>
    <w:p w:rsidR="002C2EA2" w:rsidRPr="009D6084" w:rsidRDefault="00E150FB" w:rsidP="009D6084">
      <w:pPr>
        <w:spacing w:after="0" w:line="240" w:lineRule="auto"/>
        <w:ind w:left="-15" w:right="0" w:firstLine="708"/>
        <w:rPr>
          <w:sz w:val="24"/>
          <w:szCs w:val="24"/>
        </w:rPr>
      </w:pPr>
      <w:r w:rsidRPr="009D6084">
        <w:rPr>
          <w:sz w:val="24"/>
          <w:szCs w:val="24"/>
        </w:rPr>
        <w:t xml:space="preserve">Обучение по учебному предмету «Адаптивная физическая культура» в 8 классе направлено на всестороннее развитие ребенка, развитие его потенциальных возможностей.  </w:t>
      </w:r>
    </w:p>
    <w:p w:rsidR="002C2EA2" w:rsidRPr="009D6084" w:rsidRDefault="00E150FB" w:rsidP="009D6084">
      <w:pPr>
        <w:spacing w:after="0" w:line="240" w:lineRule="auto"/>
        <w:ind w:left="-15" w:right="0" w:firstLine="708"/>
        <w:rPr>
          <w:sz w:val="24"/>
          <w:szCs w:val="24"/>
        </w:rPr>
      </w:pPr>
      <w:r w:rsidRPr="009D6084">
        <w:rPr>
          <w:sz w:val="24"/>
          <w:szCs w:val="24"/>
        </w:rPr>
        <w:t xml:space="preserve">В этот период применяется большое количество разнообразных методических приемов, содействующих направленному развитию двигательных возможностей подростков. В связи с увеличением </w:t>
      </w:r>
      <w:proofErr w:type="gramStart"/>
      <w:r w:rsidRPr="009D6084">
        <w:rPr>
          <w:sz w:val="24"/>
          <w:szCs w:val="24"/>
        </w:rPr>
        <w:t>индивидуальных различий</w:t>
      </w:r>
      <w:proofErr w:type="gramEnd"/>
      <w:r w:rsidRPr="009D6084">
        <w:rPr>
          <w:sz w:val="24"/>
          <w:szCs w:val="24"/>
        </w:rPr>
        <w:t xml:space="preserve"> обучающихся дифференцируются задачи, содержание, темп программного материала, оценка их достижений.  </w:t>
      </w:r>
    </w:p>
    <w:p w:rsidR="002C2EA2" w:rsidRPr="009D6084" w:rsidRDefault="00E150FB" w:rsidP="009D6084">
      <w:pPr>
        <w:spacing w:after="0" w:line="240" w:lineRule="auto"/>
        <w:ind w:left="-15" w:right="0" w:firstLine="708"/>
        <w:rPr>
          <w:sz w:val="24"/>
          <w:szCs w:val="24"/>
        </w:rPr>
      </w:pPr>
      <w:r w:rsidRPr="009D6084">
        <w:rPr>
          <w:sz w:val="24"/>
          <w:szCs w:val="24"/>
        </w:rPr>
        <w:t xml:space="preserve">В процессе проведения уроков адаптивной физической культуры применяются специфические и общепедагогические методы физического воспитания.  </w:t>
      </w:r>
    </w:p>
    <w:p w:rsidR="002C2EA2" w:rsidRDefault="00E150FB" w:rsidP="009D6084">
      <w:pPr>
        <w:spacing w:after="0" w:line="240" w:lineRule="auto"/>
        <w:ind w:left="-15" w:right="0" w:firstLine="708"/>
        <w:rPr>
          <w:sz w:val="24"/>
          <w:szCs w:val="24"/>
        </w:rPr>
      </w:pPr>
      <w:r w:rsidRPr="009D6084">
        <w:rPr>
          <w:sz w:val="24"/>
          <w:szCs w:val="24"/>
        </w:rPr>
        <w:t xml:space="preserve">При обучении и закреплении движений применяются: методы строго регламентированного упражнения, игровой и соревновательный. Содержание разделов </w:t>
      </w:r>
    </w:p>
    <w:p w:rsidR="009D6084" w:rsidRDefault="009D6084" w:rsidP="009D6084">
      <w:pPr>
        <w:spacing w:after="0" w:line="240" w:lineRule="auto"/>
        <w:ind w:left="-15" w:right="0" w:firstLine="708"/>
        <w:rPr>
          <w:sz w:val="24"/>
          <w:szCs w:val="24"/>
        </w:rPr>
      </w:pPr>
    </w:p>
    <w:p w:rsidR="009D6084" w:rsidRPr="009D6084" w:rsidRDefault="009D6084" w:rsidP="009D6084">
      <w:pPr>
        <w:spacing w:after="0" w:line="240" w:lineRule="auto"/>
        <w:ind w:left="-15" w:right="0" w:firstLine="708"/>
        <w:rPr>
          <w:b/>
          <w:sz w:val="24"/>
          <w:szCs w:val="24"/>
        </w:rPr>
      </w:pPr>
      <w:r w:rsidRPr="009D6084">
        <w:rPr>
          <w:b/>
          <w:sz w:val="24"/>
          <w:szCs w:val="24"/>
        </w:rPr>
        <w:t>Тематическое планирование</w:t>
      </w:r>
    </w:p>
    <w:p w:rsidR="009D6084" w:rsidRPr="009D6084" w:rsidRDefault="009D6084" w:rsidP="009D6084">
      <w:pPr>
        <w:spacing w:after="0" w:line="240" w:lineRule="auto"/>
        <w:ind w:left="-15" w:right="0" w:firstLine="708"/>
        <w:rPr>
          <w:sz w:val="24"/>
          <w:szCs w:val="24"/>
        </w:rPr>
      </w:pPr>
    </w:p>
    <w:tbl>
      <w:tblPr>
        <w:tblStyle w:val="TableGrid"/>
        <w:tblW w:w="8932" w:type="dxa"/>
        <w:tblInd w:w="146" w:type="dxa"/>
        <w:tblCellMar>
          <w:top w:w="14" w:type="dxa"/>
          <w:left w:w="108" w:type="dxa"/>
          <w:right w:w="48" w:type="dxa"/>
        </w:tblCellMar>
        <w:tblLook w:val="04A0" w:firstRow="1" w:lastRow="0" w:firstColumn="1" w:lastColumn="0" w:noHBand="0" w:noVBand="1"/>
      </w:tblPr>
      <w:tblGrid>
        <w:gridCol w:w="456"/>
        <w:gridCol w:w="4112"/>
        <w:gridCol w:w="1702"/>
        <w:gridCol w:w="2662"/>
      </w:tblGrid>
      <w:tr w:rsidR="009D6084" w:rsidRPr="009D6084" w:rsidTr="009D6084">
        <w:trPr>
          <w:trHeight w:val="840"/>
        </w:trPr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D6084" w:rsidRPr="009D6084" w:rsidRDefault="009D6084" w:rsidP="009D6084">
            <w:pPr>
              <w:spacing w:after="0" w:line="240" w:lineRule="auto"/>
              <w:ind w:left="5" w:right="0" w:firstLine="0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№ </w:t>
            </w:r>
          </w:p>
        </w:tc>
        <w:tc>
          <w:tcPr>
            <w:tcW w:w="4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D6084" w:rsidRPr="009D6084" w:rsidRDefault="009D6084" w:rsidP="009D6084">
            <w:pPr>
              <w:spacing w:after="0" w:line="240" w:lineRule="auto"/>
              <w:ind w:right="66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Название раздела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D6084" w:rsidRPr="009D6084" w:rsidRDefault="009D6084" w:rsidP="009D6084">
            <w:pPr>
              <w:spacing w:after="0" w:line="240" w:lineRule="auto"/>
              <w:ind w:right="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Количество часов </w:t>
            </w:r>
          </w:p>
        </w:tc>
        <w:tc>
          <w:tcPr>
            <w:tcW w:w="2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left="165" w:right="105" w:firstLine="0"/>
              <w:jc w:val="center"/>
              <w:rPr>
                <w:sz w:val="24"/>
                <w:szCs w:val="24"/>
              </w:rPr>
            </w:pPr>
            <w:proofErr w:type="gramStart"/>
            <w:r w:rsidRPr="009D6084">
              <w:rPr>
                <w:sz w:val="24"/>
                <w:szCs w:val="24"/>
              </w:rPr>
              <w:t>Контрольные  работы</w:t>
            </w:r>
            <w:proofErr w:type="gramEnd"/>
            <w:r w:rsidRPr="009D6084">
              <w:rPr>
                <w:sz w:val="24"/>
                <w:szCs w:val="24"/>
              </w:rPr>
              <w:t xml:space="preserve">  </w:t>
            </w:r>
          </w:p>
          <w:p w:rsidR="009D6084" w:rsidRPr="009D6084" w:rsidRDefault="009D6084" w:rsidP="009D6084">
            <w:pPr>
              <w:spacing w:after="0" w:line="240" w:lineRule="auto"/>
              <w:ind w:right="63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(количество) </w:t>
            </w:r>
          </w:p>
        </w:tc>
      </w:tr>
      <w:tr w:rsidR="009D6084" w:rsidRPr="009D6084" w:rsidTr="009D6084">
        <w:trPr>
          <w:trHeight w:val="562"/>
        </w:trPr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D6084" w:rsidRPr="009D6084" w:rsidRDefault="009D6084" w:rsidP="009D6084">
            <w:pPr>
              <w:spacing w:after="0" w:line="240" w:lineRule="auto"/>
              <w:ind w:left="60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4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D6084" w:rsidRPr="009D6084" w:rsidRDefault="009D6084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Знания о физической культуре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 процессе обучения </w:t>
            </w:r>
          </w:p>
        </w:tc>
        <w:tc>
          <w:tcPr>
            <w:tcW w:w="2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D6084" w:rsidRPr="009D6084" w:rsidRDefault="009D6084" w:rsidP="009D6084">
            <w:pPr>
              <w:spacing w:after="0" w:line="240" w:lineRule="auto"/>
              <w:ind w:right="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</w:tr>
      <w:tr w:rsidR="009D6084" w:rsidRPr="009D6084" w:rsidTr="009D6084">
        <w:trPr>
          <w:trHeight w:val="422"/>
        </w:trPr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left="60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2 </w:t>
            </w:r>
          </w:p>
        </w:tc>
        <w:tc>
          <w:tcPr>
            <w:tcW w:w="4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Гимнастика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6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14 </w:t>
            </w:r>
          </w:p>
        </w:tc>
        <w:tc>
          <w:tcPr>
            <w:tcW w:w="2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</w:tr>
      <w:tr w:rsidR="009D6084" w:rsidRPr="009D6084" w:rsidTr="009D6084">
        <w:trPr>
          <w:trHeight w:val="425"/>
        </w:trPr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left="60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3 </w:t>
            </w:r>
          </w:p>
        </w:tc>
        <w:tc>
          <w:tcPr>
            <w:tcW w:w="4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Легкая атлетика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6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20 </w:t>
            </w:r>
          </w:p>
        </w:tc>
        <w:tc>
          <w:tcPr>
            <w:tcW w:w="2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</w:tr>
      <w:tr w:rsidR="009D6084" w:rsidRPr="009D6084" w:rsidTr="009D6084">
        <w:trPr>
          <w:trHeight w:val="425"/>
        </w:trPr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left="60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4 </w:t>
            </w:r>
          </w:p>
        </w:tc>
        <w:tc>
          <w:tcPr>
            <w:tcW w:w="4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Лыжная подготовка 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6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16 </w:t>
            </w:r>
          </w:p>
        </w:tc>
        <w:tc>
          <w:tcPr>
            <w:tcW w:w="2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</w:tr>
      <w:tr w:rsidR="009D6084" w:rsidRPr="009D6084" w:rsidTr="009D6084">
        <w:trPr>
          <w:trHeight w:val="422"/>
        </w:trPr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left="60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5 </w:t>
            </w:r>
          </w:p>
        </w:tc>
        <w:tc>
          <w:tcPr>
            <w:tcW w:w="4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Спортивные игры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6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18 </w:t>
            </w:r>
          </w:p>
        </w:tc>
        <w:tc>
          <w:tcPr>
            <w:tcW w:w="2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</w:tr>
      <w:tr w:rsidR="009D6084" w:rsidRPr="009D6084" w:rsidTr="009D6084">
        <w:trPr>
          <w:trHeight w:val="425"/>
        </w:trPr>
        <w:tc>
          <w:tcPr>
            <w:tcW w:w="4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  <w:tc>
          <w:tcPr>
            <w:tcW w:w="4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62" w:firstLine="0"/>
              <w:jc w:val="right"/>
              <w:rPr>
                <w:sz w:val="24"/>
                <w:szCs w:val="24"/>
              </w:rPr>
            </w:pPr>
            <w:r w:rsidRPr="009D6084">
              <w:rPr>
                <w:b/>
                <w:sz w:val="24"/>
                <w:szCs w:val="24"/>
              </w:rPr>
              <w:t xml:space="preserve">Итого: 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6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68 </w:t>
            </w:r>
          </w:p>
        </w:tc>
        <w:tc>
          <w:tcPr>
            <w:tcW w:w="2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</w:tr>
    </w:tbl>
    <w:p w:rsidR="002C2EA2" w:rsidRPr="009D6084" w:rsidRDefault="00E150FB" w:rsidP="009D6084">
      <w:pPr>
        <w:spacing w:after="0" w:line="240" w:lineRule="auto"/>
        <w:ind w:right="0" w:firstLine="0"/>
        <w:jc w:val="left"/>
        <w:rPr>
          <w:sz w:val="24"/>
          <w:szCs w:val="24"/>
        </w:rPr>
      </w:pPr>
      <w:r w:rsidRPr="009D6084">
        <w:rPr>
          <w:sz w:val="24"/>
          <w:szCs w:val="24"/>
        </w:rPr>
        <w:t xml:space="preserve"> </w:t>
      </w:r>
    </w:p>
    <w:p w:rsidR="002C2EA2" w:rsidRPr="009D6084" w:rsidRDefault="00E150FB" w:rsidP="009D6084">
      <w:pPr>
        <w:spacing w:after="0" w:line="240" w:lineRule="auto"/>
        <w:ind w:left="-15" w:right="0" w:firstLine="708"/>
        <w:rPr>
          <w:sz w:val="24"/>
          <w:szCs w:val="24"/>
        </w:rPr>
      </w:pPr>
      <w:r w:rsidRPr="009D6084">
        <w:rPr>
          <w:sz w:val="24"/>
          <w:szCs w:val="24"/>
        </w:rPr>
        <w:t xml:space="preserve">С учетом каждого региона вместо лыжной подготовки проводятся занятия на открытом воздухе: гимнастика, легкая атлетика, игры; катание на коньках. </w:t>
      </w:r>
    </w:p>
    <w:p w:rsidR="002C2EA2" w:rsidRPr="009D6084" w:rsidRDefault="002C2EA2" w:rsidP="009D6084">
      <w:pPr>
        <w:spacing w:after="0" w:line="240" w:lineRule="auto"/>
        <w:rPr>
          <w:sz w:val="24"/>
          <w:szCs w:val="24"/>
        </w:rPr>
        <w:sectPr w:rsidR="002C2EA2" w:rsidRPr="009D6084" w:rsidSect="009D6084">
          <w:headerReference w:type="even" r:id="rId21"/>
          <w:headerReference w:type="default" r:id="rId22"/>
          <w:footerReference w:type="even" r:id="rId23"/>
          <w:footerReference w:type="default" r:id="rId24"/>
          <w:headerReference w:type="first" r:id="rId25"/>
          <w:footerReference w:type="first" r:id="rId26"/>
          <w:pgSz w:w="11906" w:h="16838"/>
          <w:pgMar w:top="1138" w:right="849" w:bottom="1857" w:left="1419" w:header="720" w:footer="709" w:gutter="0"/>
          <w:cols w:space="720"/>
        </w:sectPr>
      </w:pPr>
    </w:p>
    <w:p w:rsidR="002C2EA2" w:rsidRPr="009D6084" w:rsidRDefault="009D6084" w:rsidP="009D6084">
      <w:pPr>
        <w:pStyle w:val="1"/>
        <w:numPr>
          <w:ilvl w:val="0"/>
          <w:numId w:val="0"/>
        </w:numPr>
        <w:spacing w:after="0" w:line="240" w:lineRule="auto"/>
        <w:ind w:left="691" w:right="0"/>
        <w:jc w:val="both"/>
        <w:rPr>
          <w:sz w:val="24"/>
          <w:szCs w:val="24"/>
        </w:rPr>
      </w:pPr>
      <w:bookmarkStart w:id="2" w:name="_Toc56668"/>
      <w:r>
        <w:rPr>
          <w:sz w:val="24"/>
          <w:szCs w:val="24"/>
        </w:rPr>
        <w:t>КАЛЕНДАРНО - Т</w:t>
      </w:r>
      <w:r w:rsidR="00E150FB" w:rsidRPr="009D6084">
        <w:rPr>
          <w:sz w:val="24"/>
          <w:szCs w:val="24"/>
        </w:rPr>
        <w:t xml:space="preserve">ЕМАТИЧЕСКОЕ ПЛАНИРОВАНИЕ </w:t>
      </w:r>
      <w:bookmarkEnd w:id="2"/>
    </w:p>
    <w:p w:rsidR="002C2EA2" w:rsidRPr="009D6084" w:rsidRDefault="00E150FB" w:rsidP="009D6084">
      <w:pPr>
        <w:spacing w:after="0" w:line="240" w:lineRule="auto"/>
        <w:ind w:right="0" w:firstLine="0"/>
        <w:jc w:val="left"/>
        <w:rPr>
          <w:sz w:val="24"/>
          <w:szCs w:val="24"/>
        </w:rPr>
      </w:pPr>
      <w:r w:rsidRPr="009D6084">
        <w:rPr>
          <w:sz w:val="24"/>
          <w:szCs w:val="24"/>
        </w:rPr>
        <w:t xml:space="preserve"> </w:t>
      </w:r>
    </w:p>
    <w:tbl>
      <w:tblPr>
        <w:tblStyle w:val="TableGrid"/>
        <w:tblW w:w="20982" w:type="dxa"/>
        <w:tblInd w:w="0" w:type="dxa"/>
        <w:tblCellMar>
          <w:top w:w="14" w:type="dxa"/>
          <w:left w:w="108" w:type="dxa"/>
          <w:right w:w="37" w:type="dxa"/>
        </w:tblCellMar>
        <w:tblLook w:val="04A0" w:firstRow="1" w:lastRow="0" w:firstColumn="1" w:lastColumn="0" w:noHBand="0" w:noVBand="1"/>
      </w:tblPr>
      <w:tblGrid>
        <w:gridCol w:w="707"/>
        <w:gridCol w:w="2412"/>
        <w:gridCol w:w="709"/>
        <w:gridCol w:w="3680"/>
        <w:gridCol w:w="3550"/>
        <w:gridCol w:w="2829"/>
        <w:gridCol w:w="709"/>
        <w:gridCol w:w="707"/>
        <w:gridCol w:w="5679"/>
      </w:tblGrid>
      <w:tr w:rsidR="00271FD2" w:rsidRPr="009D6084" w:rsidTr="00271FD2">
        <w:trPr>
          <w:trHeight w:val="595"/>
        </w:trPr>
        <w:tc>
          <w:tcPr>
            <w:tcW w:w="70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71FD2" w:rsidRPr="009D6084" w:rsidRDefault="00271FD2" w:rsidP="009D6084">
            <w:pPr>
              <w:spacing w:after="0" w:line="240" w:lineRule="auto"/>
              <w:ind w:left="13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№ </w:t>
            </w:r>
          </w:p>
        </w:tc>
        <w:tc>
          <w:tcPr>
            <w:tcW w:w="241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71FD2" w:rsidRPr="009D6084" w:rsidRDefault="00271FD2" w:rsidP="009D6084">
            <w:pPr>
              <w:spacing w:after="0" w:line="240" w:lineRule="auto"/>
              <w:ind w:left="372" w:right="318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Тема  предмета </w:t>
            </w:r>
          </w:p>
        </w:tc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14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rFonts w:ascii="Calibri" w:eastAsia="Calibri" w:hAnsi="Calibri" w:cs="Calibri"/>
                <w:noProof/>
                <w:sz w:val="24"/>
                <w:szCs w:val="24"/>
              </w:rPr>
              <mc:AlternateContent>
                <mc:Choice Requires="wpg">
                  <w:drawing>
                    <wp:inline distT="0" distB="0" distL="0" distR="0" wp14:anchorId="5561808B" wp14:editId="188D3648">
                      <wp:extent cx="348967" cy="528828"/>
                      <wp:effectExtent l="0" t="0" r="0" b="0"/>
                      <wp:docPr id="44421" name="Group 444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8967" cy="528828"/>
                                <a:chOff x="0" y="0"/>
                                <a:chExt cx="348967" cy="528828"/>
                              </a:xfrm>
                            </wpg:grpSpPr>
                            <wps:wsp>
                              <wps:cNvPr id="1687" name="Rectangle 1687"/>
                              <wps:cNvSpPr/>
                              <wps:spPr>
                                <a:xfrm rot="-5399999">
                                  <a:off x="-46732" y="267592"/>
                                  <a:ext cx="338090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271FD2" w:rsidRDefault="00271FD2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sz w:val="24"/>
                                      </w:rPr>
                                      <w:t>Кол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88" name="Rectangle 1688"/>
                              <wps:cNvSpPr/>
                              <wps:spPr>
                                <a:xfrm rot="-5399999">
                                  <a:off x="78442" y="128382"/>
                                  <a:ext cx="67496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271FD2" w:rsidRDefault="00271FD2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sz w:val="24"/>
                                      </w:rPr>
                                      <w:t>-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89" name="Rectangle 1689"/>
                              <wps:cNvSpPr/>
                              <wps:spPr>
                                <a:xfrm rot="-5399999">
                                  <a:off x="-1532" y="7992"/>
                                  <a:ext cx="247690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271FD2" w:rsidRDefault="00271FD2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sz w:val="24"/>
                                      </w:rPr>
                                      <w:t xml:space="preserve">во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90" name="Rectangle 1690"/>
                              <wps:cNvSpPr/>
                              <wps:spPr>
                                <a:xfrm rot="-5399999">
                                  <a:off x="86853" y="-99425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271FD2" w:rsidRDefault="00271FD2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91" name="Rectangle 1691"/>
                              <wps:cNvSpPr/>
                              <wps:spPr>
                                <a:xfrm rot="-5399999">
                                  <a:off x="64158" y="151027"/>
                                  <a:ext cx="476732" cy="1843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271FD2" w:rsidRDefault="00271FD2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sz w:val="24"/>
                                      </w:rPr>
                                      <w:t>часов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692" name="Rectangle 1692"/>
                              <wps:cNvSpPr/>
                              <wps:spPr>
                                <a:xfrm rot="-5399999">
                                  <a:off x="267066" y="-15605"/>
                                  <a:ext cx="50673" cy="22438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271FD2" w:rsidRDefault="00271FD2">
                                    <w:pPr>
                                      <w:spacing w:after="160" w:line="259" w:lineRule="auto"/>
                                      <w:ind w:right="0" w:firstLine="0"/>
                                      <w:jc w:val="left"/>
                                    </w:pPr>
                                    <w:r>
                                      <w:rPr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cx1="http://schemas.microsoft.com/office/drawing/2015/9/8/chartex">
                  <w:pict>
                    <v:group w14:anchorId="5561808B" id="Group 44421" o:spid="_x0000_s1026" style="width:27.5pt;height:41.65pt;mso-position-horizontal-relative:char;mso-position-vertical-relative:line" coordsize="3489,5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">
                      <v:rect id="Rectangle 1687" o:spid="_x0000_s1027" style="position:absolute;left:-468;top:2676;width:3381;height:18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" filled="f" stroked="f">
                        <v:textbox inset="0,0,0,0">
                          <w:txbxContent>
                            <w:p w:rsidR="00271FD2" w:rsidRDefault="00271FD2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Кол</w:t>
                              </w:r>
                            </w:p>
                          </w:txbxContent>
                        </v:textbox>
                      </v:rect>
                      <v:rect id="Rectangle 1688" o:spid="_x0000_s1028" style="position:absolute;left:784;top:1284;width:675;height:224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" filled="f" stroked="f">
                        <v:textbox inset="0,0,0,0">
                          <w:txbxContent>
                            <w:p w:rsidR="00271FD2" w:rsidRDefault="00271FD2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-</w:t>
                              </w:r>
                            </w:p>
                          </w:txbxContent>
                        </v:textbox>
                      </v:rect>
                      <v:rect id="Rectangle 1689" o:spid="_x0000_s1029" style="position:absolute;left:-15;top:80;width:2476;height:18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" filled="f" stroked="f">
                        <v:textbox inset="0,0,0,0">
                          <w:txbxContent>
                            <w:p w:rsidR="00271FD2" w:rsidRDefault="00271FD2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во </w:t>
                              </w:r>
                            </w:p>
                          </w:txbxContent>
                        </v:textbox>
                      </v:rect>
                      <v:rect id="Rectangle 1690" o:spid="_x0000_s1030" style="position:absolute;left:869;top:-994;width:506;height:224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" filled="f" stroked="f">
                        <v:textbox inset="0,0,0,0">
                          <w:txbxContent>
                            <w:p w:rsidR="00271FD2" w:rsidRDefault="00271FD2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1691" o:spid="_x0000_s1031" style="position:absolute;left:641;top:1510;width:4767;height:18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" filled="f" stroked="f">
                        <v:textbox inset="0,0,0,0">
                          <w:txbxContent>
                            <w:p w:rsidR="00271FD2" w:rsidRDefault="00271FD2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>часов</w:t>
                              </w:r>
                            </w:p>
                          </w:txbxContent>
                        </v:textbox>
                      </v:rect>
                      <v:rect id="Rectangle 1692" o:spid="_x0000_s1032" style="position:absolute;left:2670;top:-156;width:507;height:2243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" filled="f" stroked="f">
                        <v:textbox inset="0,0,0,0">
                          <w:txbxContent>
                            <w:p w:rsidR="00271FD2" w:rsidRDefault="00271FD2">
                              <w:pPr>
                                <w:spacing w:after="160" w:line="259" w:lineRule="auto"/>
                                <w:ind w:right="0" w:firstLine="0"/>
                                <w:jc w:val="left"/>
                              </w:pPr>
                              <w:r>
                                <w:rPr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6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71FD2" w:rsidRPr="009D6084" w:rsidRDefault="00271FD2" w:rsidP="009D6084">
            <w:pPr>
              <w:spacing w:after="0" w:line="240" w:lineRule="auto"/>
              <w:ind w:left="360" w:right="311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Программное  содержание </w:t>
            </w:r>
          </w:p>
        </w:tc>
        <w:tc>
          <w:tcPr>
            <w:tcW w:w="63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71FD2" w:rsidRPr="009D6084" w:rsidRDefault="00271FD2" w:rsidP="009D6084">
            <w:pPr>
              <w:spacing w:after="0" w:line="240" w:lineRule="auto"/>
              <w:ind w:right="69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Дифференциация видов деятельности </w:t>
            </w:r>
          </w:p>
        </w:tc>
        <w:tc>
          <w:tcPr>
            <w:tcW w:w="14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right="69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>Дата</w:t>
            </w:r>
          </w:p>
        </w:tc>
        <w:tc>
          <w:tcPr>
            <w:tcW w:w="5679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69" w:firstLine="0"/>
              <w:jc w:val="center"/>
              <w:rPr>
                <w:sz w:val="24"/>
                <w:szCs w:val="24"/>
              </w:rPr>
            </w:pPr>
          </w:p>
        </w:tc>
      </w:tr>
      <w:tr w:rsidR="00271FD2" w:rsidRPr="009D6084" w:rsidTr="00271FD2">
        <w:trPr>
          <w:gridAfter w:val="1"/>
          <w:wAfter w:w="5679" w:type="dxa"/>
          <w:trHeight w:val="791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68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71FD2" w:rsidRPr="009D6084" w:rsidRDefault="00271FD2" w:rsidP="009D6084">
            <w:pPr>
              <w:spacing w:after="0" w:line="240" w:lineRule="auto"/>
              <w:ind w:right="68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Минимальный уровень </w:t>
            </w:r>
          </w:p>
        </w:tc>
        <w:tc>
          <w:tcPr>
            <w:tcW w:w="2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71FD2" w:rsidRPr="009D6084" w:rsidRDefault="00271FD2" w:rsidP="009D6084">
            <w:pPr>
              <w:spacing w:after="0" w:line="240" w:lineRule="auto"/>
              <w:ind w:right="68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Достаточный уровень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right="68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>план</w:t>
            </w: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68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>факт</w:t>
            </w:r>
          </w:p>
        </w:tc>
      </w:tr>
      <w:tr w:rsidR="00E150FB" w:rsidRPr="009D6084" w:rsidTr="00271FD2">
        <w:trPr>
          <w:trHeight w:val="524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E150FB" w:rsidRPr="009D6084" w:rsidRDefault="00E150FB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241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E150FB" w:rsidRPr="009D6084" w:rsidRDefault="00E150FB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0768" w:type="dxa"/>
            <w:gridSpan w:val="4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E150FB" w:rsidRPr="009D6084" w:rsidRDefault="00E150FB" w:rsidP="009D6084">
            <w:pPr>
              <w:spacing w:after="0" w:line="240" w:lineRule="auto"/>
              <w:ind w:left="2456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b/>
                <w:sz w:val="24"/>
                <w:szCs w:val="24"/>
              </w:rPr>
              <w:t xml:space="preserve">Легкая атлетика– 8 часов </w:t>
            </w:r>
          </w:p>
        </w:tc>
        <w:tc>
          <w:tcPr>
            <w:tcW w:w="7095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left="2456" w:right="0" w:firstLine="0"/>
              <w:jc w:val="left"/>
              <w:rPr>
                <w:b/>
                <w:sz w:val="24"/>
                <w:szCs w:val="24"/>
              </w:rPr>
            </w:pPr>
          </w:p>
        </w:tc>
      </w:tr>
      <w:tr w:rsidR="00271FD2" w:rsidRPr="009D6084" w:rsidTr="00271FD2">
        <w:trPr>
          <w:gridAfter w:val="1"/>
          <w:wAfter w:w="5679" w:type="dxa"/>
          <w:trHeight w:val="3874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74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23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Инструктаж по техники безопасности на уроках легкой атлетики.  Бег с переменной скоростью до 5 мин 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74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Беседа по техники безопасности на занятиях легкой атлетикой.  Выполнение упражнений в ходьбе в определенном темпе с выполнением заданий. Определение значимости развития физических качеств средствами легкой атлетики в трудовой деятельности человека. Выполнение ходьбы с заданиями.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бега легко и свободно, не задерживая дыхание. </w:t>
            </w:r>
          </w:p>
        </w:tc>
        <w:tc>
          <w:tcPr>
            <w:tcW w:w="3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13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Слушают инструктаж о правилах поведения на уроках легкой атлетики, обосновывают значимость развития физических качеств средствами легкой атлетики в трудовой деятельности и жизни человека (при необходимости, с помощью учителя, по наводящим вопросам). 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ходьбу с заданиями. Выполняют бег с переменной скоростью до 4 мин.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  <w:tc>
          <w:tcPr>
            <w:tcW w:w="2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Слушают инструктаж о правилах поведения на уроках легкой атлетики обосновывают значимость развития физических качеств средствами легкой атлетики в трудовой деятельности и жизни человека.  </w:t>
            </w:r>
          </w:p>
          <w:p w:rsidR="00271FD2" w:rsidRPr="009D6084" w:rsidRDefault="00271FD2" w:rsidP="009D6084">
            <w:pPr>
              <w:spacing w:after="0" w:line="240" w:lineRule="auto"/>
              <w:ind w:left="2" w:right="1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ходьбу с заданиями. Выполняют бег с переменной скоростью до 5 мин.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271FD2">
        <w:trPr>
          <w:gridAfter w:val="1"/>
          <w:wAfter w:w="5679" w:type="dxa"/>
          <w:trHeight w:val="1942"/>
        </w:trPr>
        <w:tc>
          <w:tcPr>
            <w:tcW w:w="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74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2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Медленный бег с преодолением препятствий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74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6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упражнений в ходьбе в определенном темпе с выполнением заданий. Выполнение запрыгивания на препятствие.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Метание мяча в вертикальную цель </w:t>
            </w:r>
          </w:p>
        </w:tc>
        <w:tc>
          <w:tcPr>
            <w:tcW w:w="35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ходьбу с заданиями по инструкции учителя. Выполняют бег с преодолением препятствий (высота 10-30 см). Выполняют метание мяча в вертикальную цель </w:t>
            </w:r>
          </w:p>
        </w:tc>
        <w:tc>
          <w:tcPr>
            <w:tcW w:w="2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172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ходьбу с заданиями. Выполняют бег с преодолением препятствий (высота 30-40 см).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метание мяча в вертикальную цель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172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70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172" w:firstLine="0"/>
              <w:jc w:val="left"/>
              <w:rPr>
                <w:sz w:val="24"/>
                <w:szCs w:val="24"/>
              </w:rPr>
            </w:pPr>
          </w:p>
        </w:tc>
      </w:tr>
    </w:tbl>
    <w:p w:rsidR="002C2EA2" w:rsidRPr="009D6084" w:rsidRDefault="002C2EA2" w:rsidP="009D6084">
      <w:pPr>
        <w:spacing w:after="0" w:line="240" w:lineRule="auto"/>
        <w:ind w:left="-1133" w:right="10984" w:firstLine="0"/>
        <w:jc w:val="left"/>
        <w:rPr>
          <w:sz w:val="24"/>
          <w:szCs w:val="24"/>
        </w:rPr>
      </w:pPr>
    </w:p>
    <w:tbl>
      <w:tblPr>
        <w:tblStyle w:val="TableGrid"/>
        <w:tblW w:w="17295" w:type="dxa"/>
        <w:tblInd w:w="0" w:type="dxa"/>
        <w:tblCellMar>
          <w:top w:w="14" w:type="dxa"/>
          <w:left w:w="108" w:type="dxa"/>
        </w:tblCellMar>
        <w:tblLook w:val="04A0" w:firstRow="1" w:lastRow="0" w:firstColumn="1" w:lastColumn="0" w:noHBand="0" w:noVBand="1"/>
      </w:tblPr>
      <w:tblGrid>
        <w:gridCol w:w="708"/>
        <w:gridCol w:w="2412"/>
        <w:gridCol w:w="709"/>
        <w:gridCol w:w="3543"/>
        <w:gridCol w:w="3687"/>
        <w:gridCol w:w="3118"/>
        <w:gridCol w:w="525"/>
        <w:gridCol w:w="15"/>
        <w:gridCol w:w="594"/>
        <w:gridCol w:w="1984"/>
      </w:tblGrid>
      <w:tr w:rsidR="00271FD2" w:rsidRPr="009D6084" w:rsidTr="009D6084">
        <w:trPr>
          <w:gridAfter w:val="1"/>
          <w:wAfter w:w="1984" w:type="dxa"/>
          <w:trHeight w:val="1942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111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3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Запрыгивание на препятствие высотой до 50 - 60 см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111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бега на отрезке с ускорением 30 м.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запрыгивания на препятствие.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метания мяча на дальность из-за головы через плечо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бег. Запрыгивают и спрыгивают с препятствия до 50 см.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метания мяча на дальность из-за головы через плечо с места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56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Запрыгивают на препятствие высотой 60 см. Выполняют метания мяча на дальность из-за головы через плечо с 4-6 шагов с разбега </w:t>
            </w:r>
          </w:p>
        </w:tc>
        <w:tc>
          <w:tcPr>
            <w:tcW w:w="5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56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56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rPr>
          <w:gridAfter w:val="1"/>
          <w:wAfter w:w="1984" w:type="dxa"/>
          <w:trHeight w:val="2218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111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4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Бег на отрезках до 30 м. Беговые упражнения  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111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беговых упражнений и последовательности их выполнения.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беговых упражнений, быстрого бега на отрезках.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Метание мяча на дальность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230" w:firstLine="0"/>
              <w:rPr>
                <w:sz w:val="24"/>
                <w:szCs w:val="24"/>
              </w:rPr>
            </w:pPr>
            <w:proofErr w:type="gramStart"/>
            <w:r w:rsidRPr="009D6084">
              <w:rPr>
                <w:sz w:val="24"/>
                <w:szCs w:val="24"/>
              </w:rPr>
              <w:t>Выполняют  беговые</w:t>
            </w:r>
            <w:proofErr w:type="gramEnd"/>
            <w:r w:rsidRPr="009D6084">
              <w:rPr>
                <w:sz w:val="24"/>
                <w:szCs w:val="24"/>
              </w:rPr>
              <w:t xml:space="preserve"> упражнения, бегут с ускорением на отрезках до 30 м -1 раз. Выполняют метания мяча на дальность с места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беговые упражнения, бегут с ускорением на отрезках до 30 м -2-3 раза. Выполняют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метания мяча на дальность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  <w:tc>
          <w:tcPr>
            <w:tcW w:w="5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rPr>
          <w:gridAfter w:val="1"/>
          <w:wAfter w:w="1984" w:type="dxa"/>
          <w:trHeight w:val="1666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111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5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97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Равномерный бег 500 м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111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специально- беговых упражнений. Выполнение бега на средние дистанции, распределяя свои силы в беге на дистанции. Метание мяча на дальность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беговые упражнения. </w:t>
            </w:r>
          </w:p>
          <w:p w:rsidR="00271FD2" w:rsidRPr="009D6084" w:rsidRDefault="00271FD2" w:rsidP="009D6084">
            <w:pPr>
              <w:spacing w:after="0" w:line="240" w:lineRule="auto"/>
              <w:ind w:left="2" w:right="103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кроссовый бег до 300 м (допускается смешанное передвижение).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Метание мяча на дальность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52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беговые упражнения. Выполняют кроссовый бег до 300 м (девочки), на дистанцию 500 м (мальчики).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Метание мяча на дальность </w:t>
            </w:r>
          </w:p>
        </w:tc>
        <w:tc>
          <w:tcPr>
            <w:tcW w:w="5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52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52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rPr>
          <w:gridAfter w:val="1"/>
          <w:wAfter w:w="1984" w:type="dxa"/>
          <w:trHeight w:val="1942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111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6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Метание набивного мяча (2-3 кг) двумя руками снизу, из-за головы, через голову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111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специально-  беговых упражнений. Выполнение бега 60 м с ускорением и на время. Выполнение броска набивного мяча, согласовывая движения рук и туловища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специально-беговые упражнения. Бегут 60 м с ускорением и на время. Бросают набивной мяч из различных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исходных положений (весом 1-2 кг)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</w:t>
            </w:r>
            <w:proofErr w:type="spellStart"/>
            <w:r w:rsidRPr="009D6084">
              <w:rPr>
                <w:sz w:val="24"/>
                <w:szCs w:val="24"/>
              </w:rPr>
              <w:t>специальнобеговые</w:t>
            </w:r>
            <w:proofErr w:type="spellEnd"/>
            <w:r w:rsidRPr="009D6084">
              <w:rPr>
                <w:sz w:val="24"/>
                <w:szCs w:val="24"/>
              </w:rPr>
              <w:t xml:space="preserve"> упражнения. Бегут 60 м с ускорением и на время. Бросают набивной мяч из различных исходных положений (весом 2-3 кг). </w:t>
            </w:r>
          </w:p>
        </w:tc>
        <w:tc>
          <w:tcPr>
            <w:tcW w:w="540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rPr>
          <w:gridAfter w:val="1"/>
          <w:wAfter w:w="1984" w:type="dxa"/>
          <w:trHeight w:val="1116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111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7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Бег на короткую дистанцию 60 м низкого старта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111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специально- беговых упражнений. </w:t>
            </w:r>
          </w:p>
          <w:p w:rsidR="009D6084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>Освоение понятия низкий старт</w:t>
            </w:r>
            <w:r w:rsidR="009D6084">
              <w:rPr>
                <w:sz w:val="24"/>
                <w:szCs w:val="24"/>
              </w:rPr>
              <w:t>.</w:t>
            </w:r>
            <w:r w:rsidR="009D6084" w:rsidRPr="009D6084">
              <w:rPr>
                <w:sz w:val="24"/>
                <w:szCs w:val="24"/>
              </w:rPr>
              <w:t xml:space="preserve"> Демонстрирование техники </w:t>
            </w:r>
          </w:p>
          <w:p w:rsidR="00271FD2" w:rsidRPr="009D6084" w:rsidRDefault="009D6084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>стартового разгона, переходящего в бег по дистанции. Выполнение броска набивного мяча, согласовывая движения рук и туловища</w:t>
            </w:r>
            <w:r w:rsidR="00271FD2" w:rsidRPr="009D6084">
              <w:rPr>
                <w:sz w:val="24"/>
                <w:szCs w:val="24"/>
              </w:rPr>
              <w:t xml:space="preserve">. 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специально-беговые упражнения. Начинают бег с низкого  старта на 60 м. Бросают набивной мяч из различных </w:t>
            </w:r>
            <w:r w:rsidR="009D6084" w:rsidRPr="009D6084">
              <w:rPr>
                <w:sz w:val="24"/>
                <w:szCs w:val="24"/>
              </w:rPr>
              <w:t>исходных положений ( весом 1-2 кг)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271FD2" w:rsidP="009D6084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</w:t>
            </w:r>
            <w:proofErr w:type="spellStart"/>
            <w:r w:rsidRPr="009D6084">
              <w:rPr>
                <w:sz w:val="24"/>
                <w:szCs w:val="24"/>
              </w:rPr>
              <w:t>специальнобеговые</w:t>
            </w:r>
            <w:proofErr w:type="spellEnd"/>
            <w:r w:rsidRPr="009D6084">
              <w:rPr>
                <w:sz w:val="24"/>
                <w:szCs w:val="24"/>
              </w:rPr>
              <w:t xml:space="preserve"> упражнения. Начинают бег с низкого старта на 80 м. Бросают </w:t>
            </w:r>
            <w:r w:rsidR="009D6084" w:rsidRPr="009D6084">
              <w:rPr>
                <w:sz w:val="24"/>
                <w:szCs w:val="24"/>
              </w:rPr>
              <w:t xml:space="preserve">набивной мяч из различных </w:t>
            </w:r>
          </w:p>
          <w:p w:rsidR="009D6084" w:rsidRPr="009D6084" w:rsidRDefault="009D6084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исходных положений </w:t>
            </w:r>
          </w:p>
          <w:p w:rsidR="00271FD2" w:rsidRPr="009D6084" w:rsidRDefault="009D6084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(весом 2- 3 кг)  </w:t>
            </w:r>
          </w:p>
        </w:tc>
        <w:tc>
          <w:tcPr>
            <w:tcW w:w="5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rPr>
          <w:gridAfter w:val="1"/>
          <w:wAfter w:w="1984" w:type="dxa"/>
          <w:trHeight w:val="2494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111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8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3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Бег с низкого старта на дистанции 60- 80 м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111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специально- беговых упражнений.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Освоение понятия низкий старт.  Демонстрирование техники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стартового разгона, переходящего в бег по дистанции. Выполнение броска набивного мяча, согласовывая движения рук и туловища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специально-беговые упражнения. Начинают бег с </w:t>
            </w:r>
            <w:proofErr w:type="gramStart"/>
            <w:r w:rsidRPr="009D6084">
              <w:rPr>
                <w:sz w:val="24"/>
                <w:szCs w:val="24"/>
              </w:rPr>
              <w:t>низкого  старта</w:t>
            </w:r>
            <w:proofErr w:type="gramEnd"/>
            <w:r w:rsidRPr="009D6084">
              <w:rPr>
                <w:sz w:val="24"/>
                <w:szCs w:val="24"/>
              </w:rPr>
              <w:t xml:space="preserve"> на 60 м. Бросают набивной мяч из различных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исходных положений ( весом 1-2 кг)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</w:t>
            </w:r>
            <w:proofErr w:type="spellStart"/>
            <w:r w:rsidRPr="009D6084">
              <w:rPr>
                <w:sz w:val="24"/>
                <w:szCs w:val="24"/>
              </w:rPr>
              <w:t>специальнобеговые</w:t>
            </w:r>
            <w:proofErr w:type="spellEnd"/>
            <w:r w:rsidRPr="009D6084">
              <w:rPr>
                <w:sz w:val="24"/>
                <w:szCs w:val="24"/>
              </w:rPr>
              <w:t xml:space="preserve"> упражнения. Начинают бег с низкого старта на 80 м. Бросают набивной мяч из различных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исходных положений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(весом 2- 3 кг)  </w:t>
            </w:r>
          </w:p>
        </w:tc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609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rPr>
          <w:trHeight w:val="286"/>
        </w:trPr>
        <w:tc>
          <w:tcPr>
            <w:tcW w:w="14177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110" w:firstLine="0"/>
              <w:jc w:val="center"/>
              <w:rPr>
                <w:sz w:val="24"/>
                <w:szCs w:val="24"/>
              </w:rPr>
            </w:pPr>
            <w:r w:rsidRPr="009D6084">
              <w:rPr>
                <w:b/>
                <w:sz w:val="24"/>
                <w:szCs w:val="24"/>
              </w:rPr>
              <w:t xml:space="preserve">Спортивные игры – 10 часов </w:t>
            </w:r>
          </w:p>
        </w:tc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right="110" w:firstLine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593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110" w:firstLine="0"/>
              <w:jc w:val="center"/>
              <w:rPr>
                <w:b/>
                <w:sz w:val="24"/>
                <w:szCs w:val="24"/>
              </w:rPr>
            </w:pPr>
          </w:p>
        </w:tc>
      </w:tr>
      <w:tr w:rsidR="00271FD2" w:rsidRPr="009D6084" w:rsidTr="009D6084">
        <w:trPr>
          <w:gridAfter w:val="1"/>
          <w:wAfter w:w="1984" w:type="dxa"/>
          <w:trHeight w:val="1942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144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9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105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Инструктаж по ТБ на уроках спортивных играх. Ведение мяча с изменением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направления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111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195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Беседа по ТБ, </w:t>
            </w:r>
            <w:proofErr w:type="spellStart"/>
            <w:r w:rsidRPr="009D6084">
              <w:rPr>
                <w:sz w:val="24"/>
                <w:szCs w:val="24"/>
              </w:rPr>
              <w:t>санитарногигиенические</w:t>
            </w:r>
            <w:proofErr w:type="spellEnd"/>
            <w:r w:rsidRPr="009D6084">
              <w:rPr>
                <w:sz w:val="24"/>
                <w:szCs w:val="24"/>
              </w:rPr>
              <w:t xml:space="preserve"> требования к занятиям баскетболом, права и обязанности игроков на площадке, предупреждение травматизма. Выполнение стойки баскетболиста, передачи мяча двумя руками от груди с шагом навстречу друг другу. Выполнение ведения мяча на месте и в движении. Выполнение ведения мяча с изменением направлений </w:t>
            </w:r>
          </w:p>
        </w:tc>
        <w:tc>
          <w:tcPr>
            <w:tcW w:w="36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21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Отвечают на вопросы по прослушанному материалу с опорой на визуальный план (с использованием системы игровых, сенсорных поощрений). Останавливаются по сигналу учителя, выполняют повороты на месте с мячом в руках, передают и ловят мяч двумя руками от груди в парах на месте (на основе образца учителя). Ведут мяч одной рукой на месте и в движении шагом. Выполняют ведение мяча с изменением направлений (без обводки и с обводкой) </w:t>
            </w:r>
          </w:p>
        </w:tc>
        <w:tc>
          <w:tcPr>
            <w:tcW w:w="31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97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>Отвечают на вопросы по прослушанному материалу.</w:t>
            </w:r>
            <w:r w:rsidRPr="009D6084">
              <w:rPr>
                <w:b/>
                <w:sz w:val="24"/>
                <w:szCs w:val="24"/>
              </w:rPr>
              <w:t xml:space="preserve"> </w:t>
            </w:r>
            <w:r w:rsidRPr="009D6084">
              <w:rPr>
                <w:sz w:val="24"/>
                <w:szCs w:val="24"/>
              </w:rPr>
              <w:t xml:space="preserve">Останавливаются по сигналу учителя, выполняют повороты на месте с мячом в руках, передают и ловят мяч двумя руками от груди в парах (на основе образца учителя).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>Ведут мяч одной рукой на месте и в движении шагом Выполняют повороты в движении без мяча и после получения мяча в движении</w:t>
            </w:r>
            <w:r w:rsidRPr="009D6084">
              <w:rPr>
                <w:b/>
                <w:sz w:val="24"/>
                <w:szCs w:val="24"/>
              </w:rPr>
              <w:t xml:space="preserve"> </w:t>
            </w:r>
          </w:p>
        </w:tc>
        <w:tc>
          <w:tcPr>
            <w:tcW w:w="5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97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609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97" w:firstLine="0"/>
              <w:jc w:val="left"/>
              <w:rPr>
                <w:sz w:val="24"/>
                <w:szCs w:val="24"/>
              </w:rPr>
            </w:pPr>
          </w:p>
        </w:tc>
      </w:tr>
      <w:tr w:rsidR="00E150FB" w:rsidRPr="009D6084" w:rsidTr="009D6084">
        <w:trPr>
          <w:gridAfter w:val="1"/>
          <w:wAfter w:w="1984" w:type="dxa"/>
          <w:trHeight w:val="2485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144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10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Ведение мяча с изменением направления 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111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62" w:type="dxa"/>
          </w:tblCellMar>
        </w:tblPrEx>
        <w:trPr>
          <w:gridAfter w:val="1"/>
          <w:wAfter w:w="1984" w:type="dxa"/>
          <w:trHeight w:val="1030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83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11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Ведение мяча с обводкой препятствий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49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передвижений без мяча, остановку шагом. Выполнение ведения мяча с обводкой условных противников. </w:t>
            </w:r>
          </w:p>
          <w:p w:rsidR="00271FD2" w:rsidRPr="009D6084" w:rsidRDefault="00271FD2" w:rsidP="009D6084">
            <w:pPr>
              <w:spacing w:after="0" w:line="240" w:lineRule="auto"/>
              <w:ind w:right="4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передачи мяча двумя руками от груди в парах с продвижением вперед </w:t>
            </w:r>
          </w:p>
        </w:tc>
        <w:tc>
          <w:tcPr>
            <w:tcW w:w="36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передвижение без мяча, остановку шагом. Выполняют ведение мяча с обводкой условных противников. Выполняют передачу мяча двумя руками от груди в парах с продвижением вперед </w:t>
            </w:r>
          </w:p>
        </w:tc>
        <w:tc>
          <w:tcPr>
            <w:tcW w:w="31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передвижение без мяча, остановку шагом. Выполняют ведение мяча с обводкой условных противников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передачу мяча двумя руками от груди в парах с продвижением вперед </w:t>
            </w:r>
          </w:p>
        </w:tc>
        <w:tc>
          <w:tcPr>
            <w:tcW w:w="5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62" w:type="dxa"/>
          </w:tblCellMar>
        </w:tblPrEx>
        <w:trPr>
          <w:gridAfter w:val="1"/>
          <w:wAfter w:w="1984" w:type="dxa"/>
          <w:trHeight w:val="1465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83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12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Ведение мяча с обводкой препятствий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49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40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4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62" w:type="dxa"/>
          </w:tblCellMar>
        </w:tblPrEx>
        <w:trPr>
          <w:gridAfter w:val="1"/>
          <w:wAfter w:w="1984" w:type="dxa"/>
          <w:trHeight w:val="1942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83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13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Бросок мяча по корзине одной рукой от головы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49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24" w:firstLine="0"/>
              <w:jc w:val="left"/>
              <w:rPr>
                <w:sz w:val="24"/>
                <w:szCs w:val="24"/>
              </w:rPr>
            </w:pPr>
            <w:r w:rsidRPr="009D6084">
              <w:rPr>
                <w:color w:val="0A0A0A"/>
                <w:sz w:val="24"/>
                <w:szCs w:val="24"/>
              </w:rPr>
              <w:t xml:space="preserve">Выполнение передачи мяча </w:t>
            </w:r>
            <w:r w:rsidRPr="009D6084">
              <w:rPr>
                <w:sz w:val="24"/>
                <w:szCs w:val="24"/>
              </w:rPr>
              <w:t>двумя и одной рукой в парах, тройках в движении</w:t>
            </w:r>
            <w:r w:rsidRPr="009D6084">
              <w:rPr>
                <w:color w:val="0A0A0A"/>
                <w:sz w:val="24"/>
                <w:szCs w:val="24"/>
              </w:rPr>
              <w:t xml:space="preserve">. Выполнение бросков по корзине </w:t>
            </w:r>
            <w:r w:rsidRPr="009D6084">
              <w:rPr>
                <w:sz w:val="24"/>
                <w:szCs w:val="24"/>
              </w:rPr>
              <w:t>одной рукой от головы  с места, демонстрирование элементов техники баскетбола</w:t>
            </w:r>
            <w:r w:rsidRPr="009D6084">
              <w:rPr>
                <w:color w:val="0A0A0A"/>
                <w:sz w:val="24"/>
                <w:szCs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11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Передают мяч с продвижением вперед двумя руками и бросают мяч в корзину одной рукой от головы  с места после инструкции учителя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325" w:firstLine="0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Передают мяч двумя и одной рукой в парах, тройках, с продвижением вперед и бросают мяч в корзину одной рукой от головы  с места </w:t>
            </w:r>
          </w:p>
        </w:tc>
        <w:tc>
          <w:tcPr>
            <w:tcW w:w="5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325" w:firstLine="0"/>
              <w:rPr>
                <w:sz w:val="24"/>
                <w:szCs w:val="24"/>
              </w:rPr>
            </w:pPr>
          </w:p>
        </w:tc>
        <w:tc>
          <w:tcPr>
            <w:tcW w:w="59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325" w:firstLine="0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62" w:type="dxa"/>
          </w:tblCellMar>
        </w:tblPrEx>
        <w:trPr>
          <w:gridAfter w:val="1"/>
          <w:wAfter w:w="1984" w:type="dxa"/>
          <w:trHeight w:val="2494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83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14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Штрафной бросок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49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67" w:firstLine="0"/>
              <w:jc w:val="left"/>
              <w:rPr>
                <w:sz w:val="24"/>
                <w:szCs w:val="24"/>
              </w:rPr>
            </w:pPr>
            <w:r w:rsidRPr="009D6084">
              <w:rPr>
                <w:color w:val="0A0A0A"/>
                <w:sz w:val="24"/>
                <w:szCs w:val="24"/>
              </w:rPr>
              <w:t xml:space="preserve">Совершенствование бросков мяча по корзине. Освоение правил игры и штрафного броска. Выполнение передачи мяча </w:t>
            </w:r>
            <w:r w:rsidRPr="009D6084">
              <w:rPr>
                <w:sz w:val="24"/>
                <w:szCs w:val="24"/>
              </w:rPr>
              <w:t>двумя и одной рукой в парах, тройках в движении</w:t>
            </w:r>
            <w:r w:rsidRPr="009D6084">
              <w:rPr>
                <w:color w:val="0A0A0A"/>
                <w:sz w:val="24"/>
                <w:szCs w:val="24"/>
              </w:rPr>
              <w:t xml:space="preserve">. Выполнение бросков по корзине </w:t>
            </w:r>
            <w:r w:rsidRPr="009D6084">
              <w:rPr>
                <w:sz w:val="24"/>
                <w:szCs w:val="24"/>
              </w:rPr>
              <w:t>двумя руками от груди с места.</w:t>
            </w:r>
            <w:r w:rsidRPr="009D6084">
              <w:rPr>
                <w:color w:val="0A0A0A"/>
                <w:sz w:val="24"/>
                <w:szCs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45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Осваивают правила игры и штрафного броска. Передают мяч с продвижением вперед двумя руками и бросают мяч в корзину двумя руками от груди с места после инструкции учителя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Осваивают правила игры и штрафного броска. Передают мяч двумя и одной рукой в парах, тройках, с продвижением вперед и бросают мяч в корзину двумя руками от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груди с места </w:t>
            </w:r>
          </w:p>
        </w:tc>
        <w:tc>
          <w:tcPr>
            <w:tcW w:w="5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9D6084" w:rsidRPr="009D6084" w:rsidTr="00AF4CCE">
        <w:tblPrEx>
          <w:tblCellMar>
            <w:right w:w="62" w:type="dxa"/>
          </w:tblCellMar>
        </w:tblPrEx>
        <w:trPr>
          <w:gridAfter w:val="1"/>
          <w:wAfter w:w="1984" w:type="dxa"/>
          <w:trHeight w:val="1666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83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15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Вырывание и </w:t>
            </w:r>
          </w:p>
          <w:p w:rsidR="009D6084" w:rsidRPr="009D6084" w:rsidRDefault="009D6084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выбивание мяча </w:t>
            </w:r>
          </w:p>
          <w:p w:rsidR="009D6084" w:rsidRPr="009D6084" w:rsidRDefault="009D6084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  <w:p w:rsidR="009D6084" w:rsidRPr="009D6084" w:rsidRDefault="009D6084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  <w:p w:rsidR="009D6084" w:rsidRPr="009D6084" w:rsidRDefault="009D6084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  <w:p w:rsidR="009D6084" w:rsidRPr="009D6084" w:rsidRDefault="009D6084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49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3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>Освоение способов вырывания и выбивания мяча с демонстрацией учителем. Выполнение вырывание, выбивание, ловлю, передачу и ведения мяча в парах</w:t>
            </w:r>
            <w:r w:rsidRPr="009D6084">
              <w:rPr>
                <w:color w:val="0A0A0A"/>
                <w:sz w:val="24"/>
                <w:szCs w:val="24"/>
              </w:rPr>
              <w:t xml:space="preserve"> </w:t>
            </w:r>
          </w:p>
        </w:tc>
        <w:tc>
          <w:tcPr>
            <w:tcW w:w="368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Осваивают способы вырывания и выбивания мяча по инструкции и показу учителем. </w:t>
            </w:r>
          </w:p>
          <w:p w:rsidR="009D6084" w:rsidRPr="009D6084" w:rsidRDefault="009D6084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упражнения в парах после инструкции учителя и ориентируясь на образец </w:t>
            </w:r>
          </w:p>
          <w:p w:rsidR="009D6084" w:rsidRPr="009D6084" w:rsidRDefault="009D6084" w:rsidP="009D6084">
            <w:pPr>
              <w:spacing w:after="0" w:line="240" w:lineRule="auto"/>
              <w:ind w:left="2" w:right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выполнения обучающимися из более сильной группы </w:t>
            </w:r>
          </w:p>
        </w:tc>
        <w:tc>
          <w:tcPr>
            <w:tcW w:w="311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Осваивают способы вырывания и выбивания мяча. </w:t>
            </w:r>
          </w:p>
          <w:p w:rsidR="009D6084" w:rsidRPr="009D6084" w:rsidRDefault="009D6084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упражнения в парах </w:t>
            </w:r>
          </w:p>
        </w:tc>
        <w:tc>
          <w:tcPr>
            <w:tcW w:w="5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9D6084" w:rsidRPr="009D6084" w:rsidRDefault="009D6084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9D6084" w:rsidRPr="009D6084" w:rsidTr="00AF4CCE">
        <w:tblPrEx>
          <w:tblCellMar>
            <w:right w:w="74" w:type="dxa"/>
          </w:tblCellMar>
        </w:tblPrEx>
        <w:trPr>
          <w:trHeight w:val="562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7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16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Вырывание и выбивание мяча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37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68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11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11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084" w:rsidRPr="009D6084" w:rsidRDefault="009D6084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271FD2">
        <w:tblPrEx>
          <w:tblCellMar>
            <w:right w:w="74" w:type="dxa"/>
          </w:tblCellMar>
        </w:tblPrEx>
        <w:trPr>
          <w:gridAfter w:val="1"/>
          <w:wAfter w:w="1984" w:type="dxa"/>
          <w:trHeight w:val="2218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7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17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Комбинации из основных элементов техники перемещений и владении мячом.  Учебная игра по упрощенным правилам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37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упражнений с набивными мячами: броски мяча с близкого расстояния, с разных позиций и расстояния. Выполняют ведение мяча с передачей, с последующим броском в кольцо.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Учебная игра по упрощенным правилам </w:t>
            </w:r>
          </w:p>
        </w:tc>
        <w:tc>
          <w:tcPr>
            <w:tcW w:w="36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упражнения с набивными мячами. Ведут, бросают, подбирают мяч в процессе учебной игры </w:t>
            </w:r>
          </w:p>
        </w:tc>
        <w:tc>
          <w:tcPr>
            <w:tcW w:w="31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упражнения с набивными мячами. Ведут, бросают, подбирают мяч в процессе учебной игры </w:t>
            </w:r>
          </w:p>
        </w:tc>
        <w:tc>
          <w:tcPr>
            <w:tcW w:w="5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271FD2">
        <w:tblPrEx>
          <w:tblCellMar>
            <w:right w:w="74" w:type="dxa"/>
          </w:tblCellMar>
        </w:tblPrEx>
        <w:trPr>
          <w:gridAfter w:val="1"/>
          <w:wAfter w:w="1984" w:type="dxa"/>
          <w:trHeight w:val="2218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7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18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Комбинации из основных элементов техники перемещений и владении мячом.  Учебная игра по упрощенным правилам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37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40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4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271FD2">
        <w:tblPrEx>
          <w:tblCellMar>
            <w:right w:w="74" w:type="dxa"/>
          </w:tblCellMar>
        </w:tblPrEx>
        <w:trPr>
          <w:trHeight w:val="286"/>
        </w:trPr>
        <w:tc>
          <w:tcPr>
            <w:tcW w:w="14177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36" w:firstLine="0"/>
              <w:jc w:val="center"/>
              <w:rPr>
                <w:sz w:val="24"/>
                <w:szCs w:val="24"/>
              </w:rPr>
            </w:pPr>
            <w:r w:rsidRPr="009D6084">
              <w:rPr>
                <w:b/>
                <w:sz w:val="24"/>
                <w:szCs w:val="24"/>
              </w:rPr>
              <w:t xml:space="preserve">Гимнастика - 14 часов </w:t>
            </w:r>
          </w:p>
        </w:tc>
        <w:tc>
          <w:tcPr>
            <w:tcW w:w="5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right="36" w:firstLine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578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36" w:firstLine="0"/>
              <w:jc w:val="center"/>
              <w:rPr>
                <w:b/>
                <w:sz w:val="24"/>
                <w:szCs w:val="24"/>
              </w:rPr>
            </w:pPr>
          </w:p>
        </w:tc>
      </w:tr>
      <w:tr w:rsidR="00271FD2" w:rsidRPr="009D6084" w:rsidTr="00271FD2">
        <w:tblPrEx>
          <w:tblCellMar>
            <w:right w:w="74" w:type="dxa"/>
          </w:tblCellMar>
        </w:tblPrEx>
        <w:trPr>
          <w:gridAfter w:val="1"/>
          <w:wAfter w:w="1984" w:type="dxa"/>
          <w:trHeight w:val="3325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7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19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27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Перестроение из колонны по одному в колонну по два (на месте). 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37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строевых действий согласно расчету и команде. Освоение перестроения из колонны по одному в колонну по два и по три на месте.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Тренировочные упражнения сочетание ходьбы и бега в колонне. Выполнение упражнений со скакалкой. Выполнение прыжков через скакалку на месте в равномерном темпе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строевые действия под щадящий счёт. Сочетают ходьбу и бег в колонне.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упражнения со скакалкой. Прыгают через скакалку на месте в равномерном темпе на двух ногах произвольным способом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строевые действия.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Сочетают ходьбу и бег в колонне. Выполняют упражнения со скакалкой. Прыгают через скакалку на месте в равномерном темпе на двух, одной ноге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произвольным способом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b/>
                <w:sz w:val="24"/>
                <w:szCs w:val="24"/>
              </w:rPr>
              <w:t xml:space="preserve"> </w:t>
            </w:r>
          </w:p>
        </w:tc>
        <w:tc>
          <w:tcPr>
            <w:tcW w:w="5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</w:tbl>
    <w:p w:rsidR="002C2EA2" w:rsidRPr="009D6084" w:rsidRDefault="002C2EA2" w:rsidP="009D6084">
      <w:pPr>
        <w:spacing w:after="0" w:line="240" w:lineRule="auto"/>
        <w:ind w:left="-1133" w:right="10984" w:firstLine="0"/>
        <w:jc w:val="left"/>
        <w:rPr>
          <w:sz w:val="24"/>
          <w:szCs w:val="24"/>
        </w:rPr>
      </w:pPr>
    </w:p>
    <w:tbl>
      <w:tblPr>
        <w:tblStyle w:val="TableGrid"/>
        <w:tblW w:w="15311" w:type="dxa"/>
        <w:tblInd w:w="0" w:type="dxa"/>
        <w:tblCellMar>
          <w:top w:w="14" w:type="dxa"/>
          <w:left w:w="108" w:type="dxa"/>
          <w:right w:w="46" w:type="dxa"/>
        </w:tblCellMar>
        <w:tblLook w:val="04A0" w:firstRow="1" w:lastRow="0" w:firstColumn="1" w:lastColumn="0" w:noHBand="0" w:noVBand="1"/>
      </w:tblPr>
      <w:tblGrid>
        <w:gridCol w:w="708"/>
        <w:gridCol w:w="2412"/>
        <w:gridCol w:w="709"/>
        <w:gridCol w:w="3543"/>
        <w:gridCol w:w="3687"/>
        <w:gridCol w:w="3118"/>
        <w:gridCol w:w="555"/>
        <w:gridCol w:w="15"/>
        <w:gridCol w:w="30"/>
        <w:gridCol w:w="534"/>
      </w:tblGrid>
      <w:tr w:rsidR="00271FD2" w:rsidRPr="009D6084" w:rsidTr="00271FD2">
        <w:trPr>
          <w:trHeight w:val="3598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9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20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Повороты направо, налево, кругом (переступанием). Упражнения на равновесие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65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16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Ориентирование в пространстве, сохранение равновесия при движении по скамейке.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перестроений на месте. 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Прыжки через скакалку на одной, двух ногах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строевые действия под щадящий счёт. Выполняют перестроение из колонны по одному в колонну по два, по три на месте. Выполняют ходьбу по гимнастической скамейке с различными положениями рук. Прыгают через скакалку на месте в равномерном темпе на двух ногах произвольным способом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49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строевые действия. Выполняют перестроение из колонны по одному в колонну по два, по три на месте. Выполняют ходьбу по гимнастической скамейке с различными положениями рук. Прыгают через скакалку на месте в равномерном темпе на двух, одной ноге произвольным способом </w:t>
            </w:r>
          </w:p>
        </w:tc>
        <w:tc>
          <w:tcPr>
            <w:tcW w:w="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49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79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49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271FD2">
        <w:trPr>
          <w:trHeight w:val="2218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9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21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Упражнения  на преодоление сопротивления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65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строевых действий и команд. 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Тренировочные упражнения на изменение скорости передвижения при ходьбе/ беге. Выполнение упражнений на преодоление сопротивления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строевые команды и действия под щадящий счёт. Изменяют скорость передвижения при ходьбе/ беге. Выполняют упражнений на преодоление сопротивления меньшее количество раз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строевые команды и действия. Изменяют скорость передвижения при ходьбе/ беге. Выполняют упражнений на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преодоление сопротивления </w:t>
            </w:r>
          </w:p>
        </w:tc>
        <w:tc>
          <w:tcPr>
            <w:tcW w:w="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79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271FD2">
        <w:trPr>
          <w:trHeight w:val="2494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9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22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Упражнения на развитие ориентации в пространстве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65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>Выполнение ходьбы «змейкой», «</w:t>
            </w:r>
            <w:proofErr w:type="spellStart"/>
            <w:r w:rsidRPr="009D6084">
              <w:rPr>
                <w:sz w:val="24"/>
                <w:szCs w:val="24"/>
              </w:rPr>
              <w:t>противоходом</w:t>
            </w:r>
            <w:proofErr w:type="spellEnd"/>
            <w:r w:rsidRPr="009D6084">
              <w:rPr>
                <w:sz w:val="24"/>
                <w:szCs w:val="24"/>
              </w:rPr>
              <w:t xml:space="preserve">».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упражнений со сложенной скакалкой в различных исходных положениях, прыжки через скакалку на двух и одной ноге. 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>Выполняют ходьбу «змейкой», «</w:t>
            </w:r>
            <w:proofErr w:type="spellStart"/>
            <w:r w:rsidRPr="009D6084">
              <w:rPr>
                <w:sz w:val="24"/>
                <w:szCs w:val="24"/>
              </w:rPr>
              <w:t>противоходом</w:t>
            </w:r>
            <w:proofErr w:type="spellEnd"/>
            <w:r w:rsidRPr="009D6084">
              <w:rPr>
                <w:sz w:val="24"/>
                <w:szCs w:val="24"/>
              </w:rPr>
              <w:t xml:space="preserve">». Выполняют комплекс упражнений со скакалкой меньшее количество раз. Прыгают через скакалку на месте в равномерном темпе на двух ногах произвольным способом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ходьбу «змейкой»,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>«</w:t>
            </w:r>
            <w:proofErr w:type="spellStart"/>
            <w:r w:rsidRPr="009D6084">
              <w:rPr>
                <w:sz w:val="24"/>
                <w:szCs w:val="24"/>
              </w:rPr>
              <w:t>противоходом</w:t>
            </w:r>
            <w:proofErr w:type="spellEnd"/>
            <w:r w:rsidRPr="009D6084">
              <w:rPr>
                <w:sz w:val="24"/>
                <w:szCs w:val="24"/>
              </w:rPr>
              <w:t xml:space="preserve">». Выполняют комплекс упражнений со скакалкой. Прыгают через скакалку на месте в равномерном темпе на двух, одной ноге произвольным способом </w:t>
            </w:r>
          </w:p>
        </w:tc>
        <w:tc>
          <w:tcPr>
            <w:tcW w:w="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79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271FD2">
        <w:trPr>
          <w:trHeight w:val="2218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87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23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Упражнения на укрепление мышц туловища, рук и ног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54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фигурной маршировки.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упражнений на укрепление мышц туловища, рук и ног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29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фигурную маршировку за другим учащимся, ориентируясь на образец выполнения впереди идущего учащегося. Выполняют упражнения с дифференцированной помощью учителя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фигурную маршировку. Выполняют переноску, передачу мяча сидя, лежа в различных направлениях. Выполняют упражнения по показу  </w:t>
            </w:r>
          </w:p>
        </w:tc>
        <w:tc>
          <w:tcPr>
            <w:tcW w:w="5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64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271FD2">
        <w:trPr>
          <w:trHeight w:val="2771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87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24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Упражнения с сопротивлением 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54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упражнений с элементами единоборств, сохранение равновесия при движении на скамейке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упражнения на равновесие на скамейке: повороты с различными движениями рук, с хлопками под ногой, повороты на носках, прыжки с продвижением вперед ( на полу), комплекс упражнений с сопротивлением (3-5 упражнений)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упражнения на равновесие на скамейке: повороты с различными движениями рук, с хлопками под ногой, повороты на носках, прыжки с продвижением вперед ( на полу), комплекс упражнений с сопротивлением </w:t>
            </w:r>
          </w:p>
        </w:tc>
        <w:tc>
          <w:tcPr>
            <w:tcW w:w="5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64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271FD2">
        <w:trPr>
          <w:trHeight w:val="1390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87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25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Упражнения с гимнастическими палками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54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Согласование движения палки с движениями туловища, ног.  Составление и выполнение комбинации на скамейке </w:t>
            </w:r>
          </w:p>
        </w:tc>
        <w:tc>
          <w:tcPr>
            <w:tcW w:w="3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4-6 упражнений с гимнастической палкой. Выполняют доступные упражнения на равновесие 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Составляют и демонстрируют комбинацию на скамейке. Выполняют упражнения с гимнастической палкой </w:t>
            </w:r>
          </w:p>
        </w:tc>
        <w:tc>
          <w:tcPr>
            <w:tcW w:w="60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271FD2">
        <w:trPr>
          <w:trHeight w:val="346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87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26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Опорный прыжок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54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прыжка согнув ноги через козла, коня в ширину. Преодоление нескольких препятствий различными способами </w:t>
            </w:r>
          </w:p>
        </w:tc>
        <w:tc>
          <w:tcPr>
            <w:tcW w:w="36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наскок в стойку на коленях. Преодолевают несколько препятствий с помощью учителя ( по возможности) </w:t>
            </w:r>
          </w:p>
        </w:tc>
        <w:tc>
          <w:tcPr>
            <w:tcW w:w="31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опорный прыжок ноги врозь через козла, коня в ширину с помощью учителя. Преодолевают несколько препятствий </w:t>
            </w:r>
          </w:p>
        </w:tc>
        <w:tc>
          <w:tcPr>
            <w:tcW w:w="60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271FD2">
        <w:trPr>
          <w:trHeight w:val="1321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87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27 </w:t>
            </w:r>
          </w:p>
        </w:tc>
        <w:tc>
          <w:tcPr>
            <w:tcW w:w="24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Опорный прыжок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54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600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34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</w:tr>
    </w:tbl>
    <w:p w:rsidR="002C2EA2" w:rsidRPr="009D6084" w:rsidRDefault="00E150FB" w:rsidP="009D6084">
      <w:pPr>
        <w:spacing w:after="0" w:line="240" w:lineRule="auto"/>
        <w:ind w:right="0" w:firstLine="0"/>
        <w:rPr>
          <w:sz w:val="24"/>
          <w:szCs w:val="24"/>
        </w:rPr>
      </w:pPr>
      <w:r w:rsidRPr="009D6084">
        <w:rPr>
          <w:rFonts w:ascii="Calibri" w:eastAsia="Calibri" w:hAnsi="Calibri" w:cs="Calibri"/>
          <w:sz w:val="24"/>
          <w:szCs w:val="24"/>
        </w:rPr>
        <w:t xml:space="preserve"> </w:t>
      </w:r>
      <w:r w:rsidRPr="009D6084">
        <w:rPr>
          <w:rFonts w:ascii="Calibri" w:eastAsia="Calibri" w:hAnsi="Calibri" w:cs="Calibri"/>
          <w:sz w:val="24"/>
          <w:szCs w:val="24"/>
        </w:rPr>
        <w:tab/>
        <w:t xml:space="preserve"> </w:t>
      </w:r>
    </w:p>
    <w:p w:rsidR="002C2EA2" w:rsidRPr="009D6084" w:rsidRDefault="002C2EA2" w:rsidP="009D6084">
      <w:pPr>
        <w:spacing w:after="0" w:line="240" w:lineRule="auto"/>
        <w:ind w:left="-1133" w:right="10984" w:firstLine="0"/>
        <w:jc w:val="left"/>
        <w:rPr>
          <w:sz w:val="24"/>
          <w:szCs w:val="24"/>
        </w:rPr>
      </w:pPr>
    </w:p>
    <w:tbl>
      <w:tblPr>
        <w:tblStyle w:val="TableGrid"/>
        <w:tblW w:w="20413" w:type="dxa"/>
        <w:tblInd w:w="0" w:type="dxa"/>
        <w:tblCellMar>
          <w:top w:w="14" w:type="dxa"/>
          <w:left w:w="108" w:type="dxa"/>
          <w:right w:w="55" w:type="dxa"/>
        </w:tblCellMar>
        <w:tblLook w:val="04A0" w:firstRow="1" w:lastRow="0" w:firstColumn="1" w:lastColumn="0" w:noHBand="0" w:noVBand="1"/>
      </w:tblPr>
      <w:tblGrid>
        <w:gridCol w:w="708"/>
        <w:gridCol w:w="199"/>
        <w:gridCol w:w="2212"/>
        <w:gridCol w:w="187"/>
        <w:gridCol w:w="522"/>
        <w:gridCol w:w="177"/>
        <w:gridCol w:w="3365"/>
        <w:gridCol w:w="154"/>
        <w:gridCol w:w="3532"/>
        <w:gridCol w:w="105"/>
        <w:gridCol w:w="3012"/>
        <w:gridCol w:w="74"/>
        <w:gridCol w:w="421"/>
        <w:gridCol w:w="45"/>
        <w:gridCol w:w="20"/>
        <w:gridCol w:w="14"/>
        <w:gridCol w:w="15"/>
        <w:gridCol w:w="15"/>
        <w:gridCol w:w="15"/>
        <w:gridCol w:w="15"/>
        <w:gridCol w:w="29"/>
        <w:gridCol w:w="477"/>
        <w:gridCol w:w="47"/>
        <w:gridCol w:w="1086"/>
        <w:gridCol w:w="848"/>
        <w:gridCol w:w="3119"/>
      </w:tblGrid>
      <w:tr w:rsidR="00271FD2" w:rsidRPr="009D6084" w:rsidTr="009D6084">
        <w:trPr>
          <w:gridAfter w:val="3"/>
          <w:wAfter w:w="5049" w:type="dxa"/>
          <w:trHeight w:val="2494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28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Упражнения для формирования правильной осанки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56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Переноска 2- 3 набивных мячей весом до 7-8 кг. 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Переноска гимнастического коня и козла, матов на расстояние до 15 м.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прыжка согнув ноги через козла, коня в ширину. </w:t>
            </w:r>
          </w:p>
        </w:tc>
        <w:tc>
          <w:tcPr>
            <w:tcW w:w="36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36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наскок в стойку на коленях. Переносят 1- 2 набивных мячей весом до 5-6 кг. Переносят гимнастического коня и козла, маты на расстояние до 10 м. </w:t>
            </w:r>
          </w:p>
        </w:tc>
        <w:tc>
          <w:tcPr>
            <w:tcW w:w="30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опорный прыжок ноги врозь через козла, коня в ширину с помощью учителя. Переносят 2- 3 набивных мячей весом до 7-8 кг. Переносят гимнастического коня и козла, маты на расстояние до 15 м. </w:t>
            </w:r>
          </w:p>
        </w:tc>
        <w:tc>
          <w:tcPr>
            <w:tcW w:w="589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24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rPr>
          <w:gridAfter w:val="3"/>
          <w:wAfter w:w="5049" w:type="dxa"/>
          <w:trHeight w:val="1670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29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Упражнения со скакалками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56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20" w:type="dxa"/>
            <w:gridSpan w:val="2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упражнений со скакалкой.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прыжковых упражнений с точностью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прыжка </w:t>
            </w:r>
          </w:p>
        </w:tc>
        <w:tc>
          <w:tcPr>
            <w:tcW w:w="3638" w:type="dxa"/>
            <w:gridSpan w:val="2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упражнения со скакалкой после обучающей помощи учителя. Выполняют прыжковые упражнения под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контролем учителя </w:t>
            </w:r>
          </w:p>
        </w:tc>
        <w:tc>
          <w:tcPr>
            <w:tcW w:w="3087" w:type="dxa"/>
            <w:gridSpan w:val="2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153" w:firstLine="0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упражнения со скакалкой по показу и инструкции учителя.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прыжковые упражнения после инструкции </w:t>
            </w:r>
          </w:p>
        </w:tc>
        <w:tc>
          <w:tcPr>
            <w:tcW w:w="589" w:type="dxa"/>
            <w:gridSpan w:val="9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153" w:firstLine="0"/>
              <w:rPr>
                <w:sz w:val="24"/>
                <w:szCs w:val="24"/>
              </w:rPr>
            </w:pPr>
          </w:p>
        </w:tc>
        <w:tc>
          <w:tcPr>
            <w:tcW w:w="524" w:type="dxa"/>
            <w:gridSpan w:val="2"/>
            <w:tcBorders>
              <w:top w:val="single" w:sz="4" w:space="0" w:color="000000"/>
              <w:left w:val="single" w:sz="4" w:space="0" w:color="auto"/>
              <w:bottom w:val="single" w:sz="8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153" w:firstLine="0"/>
              <w:rPr>
                <w:sz w:val="24"/>
                <w:szCs w:val="24"/>
              </w:rPr>
            </w:pPr>
          </w:p>
        </w:tc>
      </w:tr>
      <w:tr w:rsidR="00271FD2" w:rsidRPr="009D6084" w:rsidTr="009D6084">
        <w:trPr>
          <w:gridAfter w:val="3"/>
          <w:wAfter w:w="5049" w:type="dxa"/>
          <w:trHeight w:val="1395"/>
        </w:trPr>
        <w:tc>
          <w:tcPr>
            <w:tcW w:w="907" w:type="dxa"/>
            <w:gridSpan w:val="2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30 </w:t>
            </w:r>
          </w:p>
        </w:tc>
        <w:tc>
          <w:tcPr>
            <w:tcW w:w="2400" w:type="dxa"/>
            <w:gridSpan w:val="2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Упражнения с гантелями </w:t>
            </w:r>
          </w:p>
        </w:tc>
        <w:tc>
          <w:tcPr>
            <w:tcW w:w="699" w:type="dxa"/>
            <w:gridSpan w:val="2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56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20" w:type="dxa"/>
            <w:gridSpan w:val="2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упражнений с гантелями. 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прыжковых упражнений с точностью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прыжка </w:t>
            </w:r>
          </w:p>
        </w:tc>
        <w:tc>
          <w:tcPr>
            <w:tcW w:w="3638" w:type="dxa"/>
            <w:gridSpan w:val="2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упражнения с гантелями меньшее количество повторений. Выполняют прыжковые упражнения под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контролем учителя </w:t>
            </w:r>
          </w:p>
        </w:tc>
        <w:tc>
          <w:tcPr>
            <w:tcW w:w="3087" w:type="dxa"/>
            <w:gridSpan w:val="2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упражнения с гантелями. Выполняют прыжковые упражнения после инструкции </w:t>
            </w:r>
          </w:p>
        </w:tc>
        <w:tc>
          <w:tcPr>
            <w:tcW w:w="515" w:type="dxa"/>
            <w:gridSpan w:val="5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8" w:type="dxa"/>
            <w:gridSpan w:val="6"/>
            <w:tcBorders>
              <w:top w:val="single" w:sz="8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rPr>
          <w:gridAfter w:val="3"/>
          <w:wAfter w:w="5049" w:type="dxa"/>
          <w:trHeight w:val="1666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31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Упражнения для развития пространственно- временной дифференцировки и точности движений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56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2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построения в колонну по два, соблюдая заданное расстояние.  </w:t>
            </w:r>
          </w:p>
          <w:p w:rsidR="00271FD2" w:rsidRPr="009D6084" w:rsidRDefault="00271FD2" w:rsidP="009D6084">
            <w:pPr>
              <w:spacing w:after="0" w:line="240" w:lineRule="auto"/>
              <w:ind w:right="23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прыжка в длину с места на заданное расстояние без предварительной отметки. Передача набивного мяча сидя, стоя из одной руки в другую над головой </w:t>
            </w:r>
          </w:p>
        </w:tc>
        <w:tc>
          <w:tcPr>
            <w:tcW w:w="363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построение в колонну по два, соблюдая заданное расстояние (по ориентирам). Прыгают в длину с места на заданное расстояние с предварительной отметки. Передают набивной мяч сидя, стоя из одной руки в другую над головой меньшее количество повторений </w:t>
            </w:r>
          </w:p>
        </w:tc>
        <w:tc>
          <w:tcPr>
            <w:tcW w:w="308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построение в колонну по два, соблюдая заданное расстояние. Прыгают в длину с места на заданное расстояние без предварительной отметки. Передают набивной мяч сидя, стоя из одной руки в другую над головой </w:t>
            </w:r>
          </w:p>
        </w:tc>
        <w:tc>
          <w:tcPr>
            <w:tcW w:w="51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8" w:type="dxa"/>
            <w:gridSpan w:val="6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rPr>
          <w:gridAfter w:val="3"/>
          <w:wAfter w:w="5049" w:type="dxa"/>
          <w:trHeight w:val="1669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32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Упражнения для развития пространственно- временной дифференцировки и точности движений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56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15" w:type="dxa"/>
            <w:gridSpan w:val="5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8" w:type="dxa"/>
            <w:gridSpan w:val="6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</w:tr>
      <w:tr w:rsidR="00E150FB" w:rsidRPr="009D6084" w:rsidTr="009D6084">
        <w:tblPrEx>
          <w:tblCellMar>
            <w:right w:w="49" w:type="dxa"/>
          </w:tblCellMar>
        </w:tblPrEx>
        <w:trPr>
          <w:gridAfter w:val="1"/>
          <w:wAfter w:w="3121" w:type="dxa"/>
          <w:trHeight w:val="286"/>
        </w:trPr>
        <w:tc>
          <w:tcPr>
            <w:tcW w:w="1425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61" w:firstLine="0"/>
              <w:jc w:val="center"/>
              <w:rPr>
                <w:sz w:val="24"/>
                <w:szCs w:val="24"/>
              </w:rPr>
            </w:pPr>
            <w:r w:rsidRPr="009D6084">
              <w:rPr>
                <w:b/>
                <w:sz w:val="24"/>
                <w:szCs w:val="24"/>
              </w:rPr>
              <w:t xml:space="preserve">Лыжная подготовка – 16 часов </w:t>
            </w:r>
          </w:p>
        </w:tc>
        <w:tc>
          <w:tcPr>
            <w:tcW w:w="3041" w:type="dxa"/>
            <w:gridSpan w:val="1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61" w:firstLine="0"/>
              <w:jc w:val="center"/>
              <w:rPr>
                <w:b/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49" w:type="dxa"/>
          </w:tblCellMar>
        </w:tblPrEx>
        <w:trPr>
          <w:gridAfter w:val="3"/>
          <w:wAfter w:w="5049" w:type="dxa"/>
          <w:trHeight w:val="1390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5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33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Одновременный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одношажный ход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6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2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строевых действий с лыжами.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Беседа о технике безопасности во время передвижений с лыжами под рукой и на плече. Освоение техники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одновременного одношажного хода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Передвижение одновременным одношажным ходом по лыжне. </w:t>
            </w:r>
          </w:p>
        </w:tc>
        <w:tc>
          <w:tcPr>
            <w:tcW w:w="363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Смотрят показ с объяснением. Совершенствуют технику выполнения строевых команд и приемов. 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Смотрят показ с объяснением техники одновременного одношажного хода и выполняют передвижение на лыжах </w:t>
            </w:r>
          </w:p>
        </w:tc>
        <w:tc>
          <w:tcPr>
            <w:tcW w:w="308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Смотрят показ с объяснением. </w:t>
            </w:r>
          </w:p>
          <w:p w:rsidR="00271FD2" w:rsidRPr="009D6084" w:rsidRDefault="00271FD2" w:rsidP="009D6084">
            <w:pPr>
              <w:spacing w:after="0" w:line="240" w:lineRule="auto"/>
              <w:ind w:left="2" w:right="44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Совершенствуют технику выполнения строевых команд и приемов.  Смотрят показ с объяснением техники одновременного одношажного хода и выполняют передвижение на лыжах </w:t>
            </w:r>
          </w:p>
        </w:tc>
        <w:tc>
          <w:tcPr>
            <w:tcW w:w="589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24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49" w:type="dxa"/>
          </w:tblCellMar>
        </w:tblPrEx>
        <w:trPr>
          <w:gridAfter w:val="3"/>
          <w:wAfter w:w="5049" w:type="dxa"/>
          <w:trHeight w:val="1657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5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34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Одновременный одношажный ход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6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45" w:type="dxa"/>
            <w:gridSpan w:val="7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68" w:type="dxa"/>
            <w:gridSpan w:val="4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49" w:type="dxa"/>
          </w:tblCellMar>
        </w:tblPrEx>
        <w:trPr>
          <w:gridAfter w:val="3"/>
          <w:wAfter w:w="5049" w:type="dxa"/>
          <w:trHeight w:val="984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5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35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Коньковый ход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6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2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287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Освоение техники конькового хода с последующей демонстрацией. Выполнение техники передвижения коньковым ходом на короткой дистанции 100-150 метров. </w:t>
            </w:r>
          </w:p>
        </w:tc>
        <w:tc>
          <w:tcPr>
            <w:tcW w:w="363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Смотрят показ с объяснением. Осваивают технику передвижения коньковым ходом на короткой дистанции 100-150 метров по возможности. </w:t>
            </w:r>
          </w:p>
        </w:tc>
        <w:tc>
          <w:tcPr>
            <w:tcW w:w="308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1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Смотрят показ с объяснением. Осваивают технику передвижения коньковым ходом на короткой дистанции 100150 метров. </w:t>
            </w:r>
          </w:p>
        </w:tc>
        <w:tc>
          <w:tcPr>
            <w:tcW w:w="545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1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68" w:type="dxa"/>
            <w:gridSpan w:val="4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1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49" w:type="dxa"/>
          </w:tblCellMar>
        </w:tblPrEx>
        <w:trPr>
          <w:gridAfter w:val="3"/>
          <w:wAfter w:w="5049" w:type="dxa"/>
          <w:trHeight w:val="958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5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36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Коньковый ход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6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45" w:type="dxa"/>
            <w:gridSpan w:val="7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68" w:type="dxa"/>
            <w:gridSpan w:val="4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</w:tr>
      <w:tr w:rsidR="00E150FB" w:rsidRPr="009D6084" w:rsidTr="009D6084">
        <w:tblPrEx>
          <w:tblCellMar>
            <w:right w:w="49" w:type="dxa"/>
          </w:tblCellMar>
        </w:tblPrEx>
        <w:trPr>
          <w:gridAfter w:val="3"/>
          <w:wAfter w:w="5049" w:type="dxa"/>
          <w:trHeight w:val="3322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left="55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37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Торможение и поворот «плугом»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6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Освоение способа торможения на лыжах.  </w:t>
            </w:r>
          </w:p>
          <w:p w:rsidR="00E150FB" w:rsidRPr="009D6084" w:rsidRDefault="00E150FB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Демонстрация способа торможения «плугом». Выполнение торможения «плугом» на дистанции 100м после разбега. Выполнение передвижения комбинированными способами ходов. </w:t>
            </w:r>
          </w:p>
        </w:tc>
        <w:tc>
          <w:tcPr>
            <w:tcW w:w="36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Смотрят показ с объяснением. </w:t>
            </w:r>
          </w:p>
          <w:p w:rsidR="00E150FB" w:rsidRPr="009D6084" w:rsidRDefault="00E150FB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Осваивают технику торможения «плугом» после инструкции и неоднократного показа учителем. Выполняют разбег на короткой дистанции с торможением по очереди ориентируясь на образец выполнения обучающимися из 2 группы.  </w:t>
            </w:r>
          </w:p>
        </w:tc>
        <w:tc>
          <w:tcPr>
            <w:tcW w:w="30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left="2" w:right="51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Смотрят показ с объяснение техники выполнения торможения. Осваивают технику торможения «плугом». Выполняют комбинированное торможение лыжами и палками. Выполняют разбег на короткой дистанции с </w:t>
            </w:r>
          </w:p>
          <w:p w:rsidR="00E150FB" w:rsidRPr="009D6084" w:rsidRDefault="00E150FB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торможением по очереди </w:t>
            </w:r>
          </w:p>
          <w:p w:rsidR="00E150FB" w:rsidRPr="009D6084" w:rsidRDefault="00E150FB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  <w:tc>
          <w:tcPr>
            <w:tcW w:w="1113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left="2" w:right="51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51" w:type="dxa"/>
          </w:tblCellMar>
        </w:tblPrEx>
        <w:trPr>
          <w:gridAfter w:val="3"/>
          <w:wAfter w:w="5049" w:type="dxa"/>
          <w:trHeight w:val="1942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55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38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Комбинированное торможение лыжами и палками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2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6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Совершенствование различных способов торможения на лыжах. Передвижение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коньковым ходом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  <w:tc>
          <w:tcPr>
            <w:tcW w:w="36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Совершенствуют различные способы торможение лыжами и палками (по возможности). Выполняют передвижение коньковым ходом по возможности (по возможности) </w:t>
            </w:r>
          </w:p>
        </w:tc>
        <w:tc>
          <w:tcPr>
            <w:tcW w:w="30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2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Совершенствуют различные способы торможение лыжами и палками.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передвижение коньковым ходом по возможности </w:t>
            </w:r>
          </w:p>
        </w:tc>
        <w:tc>
          <w:tcPr>
            <w:tcW w:w="56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2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53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2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51" w:type="dxa"/>
          </w:tblCellMar>
        </w:tblPrEx>
        <w:trPr>
          <w:gridAfter w:val="3"/>
          <w:wAfter w:w="5049" w:type="dxa"/>
          <w:trHeight w:val="562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55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39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Игра «Гонка на выбывание»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2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2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Освоение техники изученных способов передвижения в игровой деятельности </w:t>
            </w:r>
          </w:p>
        </w:tc>
        <w:tc>
          <w:tcPr>
            <w:tcW w:w="363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Смотрят показ с объяснением.  Слушают правила игры. Играют в игры на лыжах (по возможности) </w:t>
            </w:r>
          </w:p>
        </w:tc>
        <w:tc>
          <w:tcPr>
            <w:tcW w:w="308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Смотрят показ с объяснением. Слушают правила игры. Играют в игры на лыжах по инструкции учителя </w:t>
            </w:r>
          </w:p>
        </w:tc>
        <w:tc>
          <w:tcPr>
            <w:tcW w:w="56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53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51" w:type="dxa"/>
          </w:tblCellMar>
        </w:tblPrEx>
        <w:trPr>
          <w:gridAfter w:val="3"/>
          <w:wAfter w:w="5049" w:type="dxa"/>
          <w:trHeight w:val="828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55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40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Игра «Гонка на выбывание»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2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60" w:type="dxa"/>
            <w:gridSpan w:val="8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53" w:type="dxa"/>
            <w:gridSpan w:val="3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51" w:type="dxa"/>
          </w:tblCellMar>
        </w:tblPrEx>
        <w:trPr>
          <w:gridAfter w:val="3"/>
          <w:wAfter w:w="5049" w:type="dxa"/>
          <w:trHeight w:val="1114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55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41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Повторное передвижение в быстром темпе на отрезках 40-60 м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2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2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Тренировочные упражнения на комбинированное торможение на лыжах.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Прохождение на лыжах отрезков на скорость  </w:t>
            </w:r>
          </w:p>
        </w:tc>
        <w:tc>
          <w:tcPr>
            <w:tcW w:w="363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Осваивают комбинированное торможение лыжами и палками (по возможности).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Передвигаются в быстром темпе на отрезке от 30- 40 м </w:t>
            </w:r>
          </w:p>
        </w:tc>
        <w:tc>
          <w:tcPr>
            <w:tcW w:w="308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комбинированное торможение лыжами и палками. Передвигаются в быстром темпе на отрезке от 40- 60 м. </w:t>
            </w:r>
          </w:p>
        </w:tc>
        <w:tc>
          <w:tcPr>
            <w:tcW w:w="56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53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51" w:type="dxa"/>
          </w:tblCellMar>
        </w:tblPrEx>
        <w:trPr>
          <w:gridAfter w:val="3"/>
          <w:wAfter w:w="5049" w:type="dxa"/>
          <w:trHeight w:val="1114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55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42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Повторное передвижение в быстром темпе на отрезках 40-60 м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2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60" w:type="dxa"/>
            <w:gridSpan w:val="8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53" w:type="dxa"/>
            <w:gridSpan w:val="3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51" w:type="dxa"/>
          </w:tblCellMar>
        </w:tblPrEx>
        <w:trPr>
          <w:gridAfter w:val="3"/>
          <w:wAfter w:w="5049" w:type="dxa"/>
          <w:trHeight w:val="1210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55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43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Повторное передвижение в быстром темпе по кругу 100-150 м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2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2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поворота махом на лыжах.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Сохранение равновесия при спуске со склона в высокой стойке, закрепление изученной техники подъема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  <w:tc>
          <w:tcPr>
            <w:tcW w:w="363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поворот махом на месте на лыжах по инструкции и показа учителя. Проходят на скорость отрезок на время от 100- 150 м (девочки- 1 раз, мальчики- 2 раза) </w:t>
            </w:r>
          </w:p>
        </w:tc>
        <w:tc>
          <w:tcPr>
            <w:tcW w:w="308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поворот махом на месте на лыжах. Проходят на скорость отрезок на время от 100- 150 м (девочки- 3-5 раз, мальчики- 5-7 раз) </w:t>
            </w:r>
          </w:p>
        </w:tc>
        <w:tc>
          <w:tcPr>
            <w:tcW w:w="56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53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51" w:type="dxa"/>
          </w:tblCellMar>
        </w:tblPrEx>
        <w:trPr>
          <w:gridAfter w:val="3"/>
          <w:wAfter w:w="5049" w:type="dxa"/>
          <w:trHeight w:val="1117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55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44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Повторное передвижение в быстром темпе по кругу 100-150 м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2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60" w:type="dxa"/>
            <w:gridSpan w:val="8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53" w:type="dxa"/>
            <w:gridSpan w:val="3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51" w:type="dxa"/>
          </w:tblCellMar>
        </w:tblPrEx>
        <w:trPr>
          <w:gridAfter w:val="3"/>
          <w:wAfter w:w="5049" w:type="dxa"/>
          <w:trHeight w:val="1114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55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45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Игры на лыжах:  «Пятнашки простые», «Самый меткий»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2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Совершенствование техники передвижения без палок, развитие ловкости в играх на лыжах </w:t>
            </w:r>
          </w:p>
        </w:tc>
        <w:tc>
          <w:tcPr>
            <w:tcW w:w="36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Смотрят показ с объяснением.  Слушают правила игры. Играют в игры на лыжах (по возможности) </w:t>
            </w:r>
          </w:p>
        </w:tc>
        <w:tc>
          <w:tcPr>
            <w:tcW w:w="30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Смотрят показ с объяснением. 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Слушают правила игры.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Играют в игры на лыжах  </w:t>
            </w:r>
          </w:p>
        </w:tc>
        <w:tc>
          <w:tcPr>
            <w:tcW w:w="53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83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51" w:type="dxa"/>
          </w:tblCellMar>
        </w:tblPrEx>
        <w:trPr>
          <w:gridAfter w:val="3"/>
          <w:wAfter w:w="5049" w:type="dxa"/>
          <w:trHeight w:val="1390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55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46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Игры на </w:t>
            </w:r>
            <w:proofErr w:type="gramStart"/>
            <w:r w:rsidRPr="009D6084">
              <w:rPr>
                <w:sz w:val="24"/>
                <w:szCs w:val="24"/>
              </w:rPr>
              <w:t>лыжах :</w:t>
            </w:r>
            <w:proofErr w:type="gramEnd"/>
            <w:r w:rsidRPr="009D6084">
              <w:rPr>
                <w:sz w:val="24"/>
                <w:szCs w:val="24"/>
              </w:rPr>
              <w:t xml:space="preserve">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«Переставь флажок»,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«Попади в круг»,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«Кто быстрее»,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«Следи за сигналом»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6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Освоение техники изученных способов передвижения в игровой деятельности </w:t>
            </w:r>
          </w:p>
        </w:tc>
        <w:tc>
          <w:tcPr>
            <w:tcW w:w="36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26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Смотрят показ с объяснением.  Слушают правила игры. Играют в  игры на лыжах (по возможности) </w:t>
            </w:r>
          </w:p>
        </w:tc>
        <w:tc>
          <w:tcPr>
            <w:tcW w:w="30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Смотрят показ с объяснением.  </w:t>
            </w:r>
          </w:p>
          <w:p w:rsidR="00271FD2" w:rsidRPr="009D6084" w:rsidRDefault="00271FD2" w:rsidP="009D6084">
            <w:pPr>
              <w:spacing w:after="0" w:line="240" w:lineRule="auto"/>
              <w:ind w:left="2" w:right="36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Слушают правила игры. Играют в  игры на лыжах по инструкции учителя </w:t>
            </w:r>
          </w:p>
        </w:tc>
        <w:tc>
          <w:tcPr>
            <w:tcW w:w="53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83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51" w:type="dxa"/>
          </w:tblCellMar>
        </w:tblPrEx>
        <w:trPr>
          <w:gridAfter w:val="3"/>
          <w:wAfter w:w="5049" w:type="dxa"/>
          <w:trHeight w:val="838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55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47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13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Прохождение на лыжах за урок от 1 до 2 км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6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2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Прохождение дистанции на лыжах за урок </w:t>
            </w:r>
          </w:p>
        </w:tc>
        <w:tc>
          <w:tcPr>
            <w:tcW w:w="363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Проходят дистанцию без учета времени 1 км </w:t>
            </w:r>
          </w:p>
        </w:tc>
        <w:tc>
          <w:tcPr>
            <w:tcW w:w="308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>Проходят дистанцию без учета времени 2 км</w:t>
            </w:r>
            <w:r w:rsidRPr="009D6084">
              <w:rPr>
                <w:b/>
                <w:sz w:val="24"/>
                <w:szCs w:val="24"/>
              </w:rPr>
              <w:t xml:space="preserve"> </w:t>
            </w:r>
          </w:p>
        </w:tc>
        <w:tc>
          <w:tcPr>
            <w:tcW w:w="53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83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51" w:type="dxa"/>
          </w:tblCellMar>
        </w:tblPrEx>
        <w:trPr>
          <w:gridAfter w:val="3"/>
          <w:wAfter w:w="5049" w:type="dxa"/>
          <w:trHeight w:val="838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55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48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13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Прохождение на лыжах за урок от 1 до 2 км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6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30" w:type="dxa"/>
            <w:gridSpan w:val="6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83" w:type="dxa"/>
            <w:gridSpan w:val="5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</w:tr>
      <w:tr w:rsidR="00E150FB" w:rsidRPr="009D6084" w:rsidTr="009D6084">
        <w:tblPrEx>
          <w:tblCellMar>
            <w:right w:w="51" w:type="dxa"/>
          </w:tblCellMar>
        </w:tblPrEx>
        <w:trPr>
          <w:gridAfter w:val="1"/>
          <w:wAfter w:w="3121" w:type="dxa"/>
          <w:trHeight w:val="286"/>
        </w:trPr>
        <w:tc>
          <w:tcPr>
            <w:tcW w:w="1425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62" w:firstLine="0"/>
              <w:jc w:val="center"/>
              <w:rPr>
                <w:sz w:val="24"/>
                <w:szCs w:val="24"/>
              </w:rPr>
            </w:pPr>
            <w:r w:rsidRPr="009D6084">
              <w:rPr>
                <w:b/>
                <w:sz w:val="24"/>
                <w:szCs w:val="24"/>
              </w:rPr>
              <w:t xml:space="preserve">Спортивные игры- 8  часов </w:t>
            </w:r>
          </w:p>
        </w:tc>
        <w:tc>
          <w:tcPr>
            <w:tcW w:w="3041" w:type="dxa"/>
            <w:gridSpan w:val="1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62" w:firstLine="0"/>
              <w:jc w:val="center"/>
              <w:rPr>
                <w:b/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51" w:type="dxa"/>
          </w:tblCellMar>
        </w:tblPrEx>
        <w:trPr>
          <w:gridAfter w:val="3"/>
          <w:wAfter w:w="5049" w:type="dxa"/>
          <w:trHeight w:val="2494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3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49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5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Инструктаж по технике безопасности на уроках по спортивным играм.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6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22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Беседа по технике безопасности, </w:t>
            </w:r>
            <w:proofErr w:type="spellStart"/>
            <w:r w:rsidRPr="009D6084">
              <w:rPr>
                <w:sz w:val="24"/>
                <w:szCs w:val="24"/>
              </w:rPr>
              <w:t>санитарногигиенические</w:t>
            </w:r>
            <w:proofErr w:type="spellEnd"/>
            <w:r w:rsidRPr="009D6084">
              <w:rPr>
                <w:sz w:val="24"/>
                <w:szCs w:val="24"/>
              </w:rPr>
              <w:t xml:space="preserve"> требования к занятиям волейболом, права и обязанности игроков на площадке, предупреждение травматизма. </w:t>
            </w:r>
          </w:p>
        </w:tc>
        <w:tc>
          <w:tcPr>
            <w:tcW w:w="36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75" w:firstLine="0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Слушают инструктаж о правилах поведения на </w:t>
            </w:r>
            <w:proofErr w:type="gramStart"/>
            <w:r w:rsidRPr="009D6084">
              <w:rPr>
                <w:sz w:val="24"/>
                <w:szCs w:val="24"/>
              </w:rPr>
              <w:t>уроках  легкой</w:t>
            </w:r>
            <w:proofErr w:type="gramEnd"/>
            <w:r w:rsidRPr="009D6084">
              <w:rPr>
                <w:sz w:val="24"/>
                <w:szCs w:val="24"/>
              </w:rPr>
              <w:t xml:space="preserve"> атлетики. Выполняют ходьбу в определённом темпе. Выполняют упражнения  (3-4 вида) в  ходьбе с заданиями по инструкции учителя </w:t>
            </w:r>
          </w:p>
        </w:tc>
        <w:tc>
          <w:tcPr>
            <w:tcW w:w="30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Слушают инструктаж о правилах поведения на уроках легкой атлетики. Выполняют ходьбу в определённом темпе. Выполняют упражнения 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(4-6 видов) в  ходьбе с заданиями по инструкции учителя </w:t>
            </w:r>
          </w:p>
        </w:tc>
        <w:tc>
          <w:tcPr>
            <w:tcW w:w="56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53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51" w:type="dxa"/>
          </w:tblCellMar>
        </w:tblPrEx>
        <w:trPr>
          <w:gridAfter w:val="3"/>
          <w:wAfter w:w="5049" w:type="dxa"/>
          <w:trHeight w:val="2221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3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50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Передача мяча сверху и снизу двумя руками на месте в волейболе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60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техники передачи мяча сверху и снизу двумя руками на месте </w:t>
            </w:r>
          </w:p>
        </w:tc>
        <w:tc>
          <w:tcPr>
            <w:tcW w:w="36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ходьбу в </w:t>
            </w:r>
          </w:p>
          <w:p w:rsidR="00271FD2" w:rsidRPr="009D6084" w:rsidRDefault="00271FD2" w:rsidP="009D6084">
            <w:pPr>
              <w:spacing w:after="0" w:line="240" w:lineRule="auto"/>
              <w:ind w:left="2" w:right="75" w:firstLine="0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определённом темпе. Выполняют </w:t>
            </w:r>
            <w:proofErr w:type="gramStart"/>
            <w:r w:rsidRPr="009D6084">
              <w:rPr>
                <w:sz w:val="24"/>
                <w:szCs w:val="24"/>
              </w:rPr>
              <w:t>упражнения  (</w:t>
            </w:r>
            <w:proofErr w:type="gramEnd"/>
            <w:r w:rsidRPr="009D6084">
              <w:rPr>
                <w:sz w:val="24"/>
                <w:szCs w:val="24"/>
              </w:rPr>
              <w:t xml:space="preserve">3-4 вида) в  ходьбе с заданиями по инструкции учителя. Выполняют прием и передачу мяча снизу и сверху, передачу двумя руками на месте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(по возможности) </w:t>
            </w:r>
          </w:p>
        </w:tc>
        <w:tc>
          <w:tcPr>
            <w:tcW w:w="30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упражнения 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(4-6 видов) </w:t>
            </w:r>
            <w:proofErr w:type="gramStart"/>
            <w:r w:rsidRPr="009D6084">
              <w:rPr>
                <w:sz w:val="24"/>
                <w:szCs w:val="24"/>
              </w:rPr>
              <w:t>в  ходьбе</w:t>
            </w:r>
            <w:proofErr w:type="gramEnd"/>
            <w:r w:rsidRPr="009D6084">
              <w:rPr>
                <w:sz w:val="24"/>
                <w:szCs w:val="24"/>
              </w:rPr>
              <w:t xml:space="preserve"> с заданиями по инструкции учителя. Выполняют прием и передачу мяча снизу и сверху, передачу двумя руками на месте </w:t>
            </w:r>
          </w:p>
        </w:tc>
        <w:tc>
          <w:tcPr>
            <w:tcW w:w="50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613" w:type="dxa"/>
            <w:gridSpan w:val="7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49" w:type="dxa"/>
          </w:tblCellMar>
        </w:tblPrEx>
        <w:trPr>
          <w:gridAfter w:val="3"/>
          <w:wAfter w:w="5049" w:type="dxa"/>
          <w:trHeight w:val="2494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E150FB" w:rsidP="009D6084">
            <w:pPr>
              <w:spacing w:after="0" w:line="240" w:lineRule="auto"/>
              <w:ind w:right="96" w:firstLine="0"/>
              <w:jc w:val="center"/>
              <w:rPr>
                <w:sz w:val="24"/>
                <w:szCs w:val="24"/>
              </w:rPr>
            </w:pPr>
            <w:r w:rsidRPr="009D6084">
              <w:rPr>
                <w:rFonts w:ascii="Calibri" w:eastAsia="Calibri" w:hAnsi="Calibri" w:cs="Calibri"/>
                <w:sz w:val="24"/>
                <w:szCs w:val="24"/>
              </w:rPr>
              <w:t xml:space="preserve"> </w:t>
            </w:r>
            <w:r w:rsidRPr="009D6084">
              <w:rPr>
                <w:rFonts w:ascii="Calibri" w:eastAsia="Calibri" w:hAnsi="Calibri" w:cs="Calibri"/>
                <w:sz w:val="24"/>
                <w:szCs w:val="24"/>
              </w:rPr>
              <w:tab/>
              <w:t xml:space="preserve"> </w:t>
            </w:r>
            <w:r w:rsidR="00271FD2" w:rsidRPr="009D6084">
              <w:rPr>
                <w:sz w:val="24"/>
                <w:szCs w:val="24"/>
              </w:rPr>
              <w:t xml:space="preserve">51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Нижняя прямая подача 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6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Совершенствование техники нижней прямой подачи. Совершенствование стойки во время выполнения нижней прямой подачи. 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Совершенствование техники нижней прямой подачи </w:t>
            </w:r>
          </w:p>
        </w:tc>
        <w:tc>
          <w:tcPr>
            <w:tcW w:w="36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техники нижней прямой подачи по инструкции учителя.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стойку во время нижней прямой подачи по неоднократной инструкции и показу учителя.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нижней прямой подачи по инструкции учителя </w:t>
            </w:r>
          </w:p>
        </w:tc>
        <w:tc>
          <w:tcPr>
            <w:tcW w:w="30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36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техники нижней прямой подачи по инструкции учителя. Выполняют стойку во время нижней прямой подачи по неоднократной. Выполнение нижней прямой подачи </w:t>
            </w:r>
          </w:p>
        </w:tc>
        <w:tc>
          <w:tcPr>
            <w:tcW w:w="51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36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8" w:type="dxa"/>
            <w:gridSpan w:val="6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36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49" w:type="dxa"/>
          </w:tblCellMar>
        </w:tblPrEx>
        <w:trPr>
          <w:gridAfter w:val="3"/>
          <w:wAfter w:w="5049" w:type="dxa"/>
          <w:trHeight w:val="4702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6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52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Верхняя прямая подача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6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Определение способов подачи мяча в волейболе.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Совершенствование техники нижней прямой подачи. Освоение техники стойки во время выполнения верхней прямой подачи. 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верхней прямой подачи </w:t>
            </w:r>
          </w:p>
        </w:tc>
        <w:tc>
          <w:tcPr>
            <w:tcW w:w="36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Смотрят показ с объяснением технике правильного выполнения верхней прямой подачи. Определяют способы подачи мяча в волейболе.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техники верхней прямой подачи по инструкции учителя.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стойку во время верхней прямой подачи по неоднократной инструкции и показу учителя.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верхней прямой подачи по инструкции учителя и ориентируясь на образец выполнения обучающимися из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более сильной группы </w:t>
            </w:r>
          </w:p>
        </w:tc>
        <w:tc>
          <w:tcPr>
            <w:tcW w:w="30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36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Смотрят показ с объяснением технике правильного выполнения верхней прямой подачи. Определяют способы подачи мяча в волейболе. Выполняют техники верхней прямой подачи по инструкции учителя. Выполняют стойку во время верхней прямой подачи по неоднократной. Выполнение верхней прямой подачи </w:t>
            </w:r>
          </w:p>
        </w:tc>
        <w:tc>
          <w:tcPr>
            <w:tcW w:w="56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36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53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36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49" w:type="dxa"/>
          </w:tblCellMar>
        </w:tblPrEx>
        <w:trPr>
          <w:gridAfter w:val="3"/>
          <w:wAfter w:w="5049" w:type="dxa"/>
          <w:trHeight w:val="1666"/>
        </w:trPr>
        <w:tc>
          <w:tcPr>
            <w:tcW w:w="9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6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53 </w:t>
            </w:r>
          </w:p>
        </w:tc>
        <w:tc>
          <w:tcPr>
            <w:tcW w:w="24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Прием мяча снизу в две руки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6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2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162" w:firstLine="0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Освоение техники приема мяча в две руки. Демонстрация приема </w:t>
            </w:r>
            <w:proofErr w:type="gramStart"/>
            <w:r w:rsidRPr="009D6084">
              <w:rPr>
                <w:sz w:val="24"/>
                <w:szCs w:val="24"/>
              </w:rPr>
              <w:t>мяча  снизу</w:t>
            </w:r>
            <w:proofErr w:type="gramEnd"/>
            <w:r w:rsidRPr="009D6084">
              <w:rPr>
                <w:sz w:val="24"/>
                <w:szCs w:val="24"/>
              </w:rPr>
              <w:t xml:space="preserve">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верхней прямой подачи группами с приемом мяча по очереди. </w:t>
            </w:r>
          </w:p>
        </w:tc>
        <w:tc>
          <w:tcPr>
            <w:tcW w:w="36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35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Осваивают технику приема мяча в две руки. Смотрят показ с объяснением технике правильного выполнения техники приема мяча в две руки. Выполнение верхней прямой </w:t>
            </w:r>
          </w:p>
        </w:tc>
        <w:tc>
          <w:tcPr>
            <w:tcW w:w="30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18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Осваивают технику приема мяча в две руки. Смотрят показ с объяснением технике правильного выполнения техники приема мяча в две руки. </w:t>
            </w:r>
          </w:p>
        </w:tc>
        <w:tc>
          <w:tcPr>
            <w:tcW w:w="56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18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53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18" w:firstLine="0"/>
              <w:jc w:val="left"/>
              <w:rPr>
                <w:sz w:val="24"/>
                <w:szCs w:val="24"/>
              </w:rPr>
            </w:pPr>
          </w:p>
        </w:tc>
      </w:tr>
      <w:tr w:rsidR="00991E5F" w:rsidRPr="009D6084" w:rsidTr="009D6084">
        <w:tblPrEx>
          <w:tblCellMar>
            <w:right w:w="69" w:type="dxa"/>
          </w:tblCellMar>
        </w:tblPrEx>
        <w:trPr>
          <w:gridAfter w:val="4"/>
          <w:wAfter w:w="5104" w:type="dxa"/>
          <w:trHeight w:val="286"/>
        </w:trPr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1E5F" w:rsidRPr="009D6084" w:rsidRDefault="00991E5F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2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1E5F" w:rsidRPr="009D6084" w:rsidRDefault="00991E5F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1E5F" w:rsidRPr="009D6084" w:rsidRDefault="00991E5F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54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991E5F" w:rsidRPr="009D6084" w:rsidRDefault="00991E5F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техники приема мяча снизу двумя руками. </w:t>
            </w:r>
          </w:p>
        </w:tc>
        <w:tc>
          <w:tcPr>
            <w:tcW w:w="368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1E5F" w:rsidRPr="009D6084" w:rsidRDefault="00991E5F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подачи группами с приемом мяча по очереди по возможности, ориентируясь на образец показа учителем. </w:t>
            </w:r>
          </w:p>
          <w:p w:rsidR="00991E5F" w:rsidRPr="009D6084" w:rsidRDefault="00991E5F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техники приема мяча снизу двумя руками по инструкции и показу учителя. </w:t>
            </w:r>
          </w:p>
        </w:tc>
        <w:tc>
          <w:tcPr>
            <w:tcW w:w="3116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1E5F" w:rsidRPr="009D6084" w:rsidRDefault="00991E5F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верхней прямой подачи группами с приемом мяча по очереди. Выполнение техники приема мяча снизу двумя руками. </w:t>
            </w:r>
          </w:p>
        </w:tc>
        <w:tc>
          <w:tcPr>
            <w:tcW w:w="56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1E5F" w:rsidRPr="009D6084" w:rsidRDefault="00991E5F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8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1E5F" w:rsidRPr="009D6084" w:rsidRDefault="00991E5F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991E5F" w:rsidRPr="009D6084" w:rsidTr="009D6084">
        <w:tblPrEx>
          <w:tblCellMar>
            <w:right w:w="69" w:type="dxa"/>
          </w:tblCellMar>
        </w:tblPrEx>
        <w:trPr>
          <w:gridAfter w:val="4"/>
          <w:wAfter w:w="5104" w:type="dxa"/>
          <w:trHeight w:val="1660"/>
        </w:trPr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1E5F" w:rsidRPr="009D6084" w:rsidRDefault="00991E5F" w:rsidP="009D6084">
            <w:pPr>
              <w:spacing w:after="0" w:line="240" w:lineRule="auto"/>
              <w:ind w:right="75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54 </w:t>
            </w:r>
          </w:p>
        </w:tc>
        <w:tc>
          <w:tcPr>
            <w:tcW w:w="2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1E5F" w:rsidRPr="009D6084" w:rsidRDefault="00991E5F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Прием мяча снизу в две руки 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1E5F" w:rsidRPr="009D6084" w:rsidRDefault="00991E5F" w:rsidP="009D6084">
            <w:pPr>
              <w:spacing w:after="0" w:line="240" w:lineRule="auto"/>
              <w:ind w:right="4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991E5F" w:rsidRPr="009D6084" w:rsidRDefault="00991E5F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1E5F" w:rsidRPr="009D6084" w:rsidRDefault="00991E5F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1E5F" w:rsidRPr="009D6084" w:rsidRDefault="00991E5F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60" w:type="dxa"/>
            <w:gridSpan w:val="4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1E5F" w:rsidRPr="009D6084" w:rsidRDefault="00991E5F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80" w:type="dxa"/>
            <w:gridSpan w:val="7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91E5F" w:rsidRPr="009D6084" w:rsidRDefault="00991E5F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69" w:type="dxa"/>
          </w:tblCellMar>
        </w:tblPrEx>
        <w:trPr>
          <w:gridAfter w:val="2"/>
          <w:wAfter w:w="3970" w:type="dxa"/>
          <w:trHeight w:val="1952"/>
        </w:trPr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75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55 </w:t>
            </w:r>
          </w:p>
        </w:tc>
        <w:tc>
          <w:tcPr>
            <w:tcW w:w="2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Прыжки с места и с шага в высоту и длину (2-3 серии прыжков по 5-10 прыжков за урок).  Учебная игра в волейбол 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4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Сочетание работу рук, ног в прыжках у сетки.  </w:t>
            </w:r>
          </w:p>
          <w:p w:rsidR="00271FD2" w:rsidRPr="009D6084" w:rsidRDefault="00271FD2" w:rsidP="009D6084">
            <w:pPr>
              <w:spacing w:after="0" w:line="240" w:lineRule="auto"/>
              <w:ind w:right="5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Закрепление правил перехода по площадке. 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игровые действий соблюдая правила игры </w:t>
            </w:r>
          </w:p>
        </w:tc>
        <w:tc>
          <w:tcPr>
            <w:tcW w:w="3685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98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Прыгают вверх с места и с шага, у сетки (1-2 серии прыжков по 55 прыжков за урок).  Выполняют переход по площадке, играют в учебную игру ( по возможности) </w:t>
            </w:r>
          </w:p>
        </w:tc>
        <w:tc>
          <w:tcPr>
            <w:tcW w:w="31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Прыгают вверх с места и с шага, у сетки. 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переход по площадке, играют в учебную игру </w:t>
            </w:r>
          </w:p>
        </w:tc>
        <w:tc>
          <w:tcPr>
            <w:tcW w:w="56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80" w:type="dxa"/>
            <w:gridSpan w:val="7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69" w:type="dxa"/>
          </w:tblCellMar>
        </w:tblPrEx>
        <w:trPr>
          <w:gridAfter w:val="2"/>
          <w:wAfter w:w="3970" w:type="dxa"/>
          <w:trHeight w:val="1672"/>
        </w:trPr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75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56 </w:t>
            </w:r>
          </w:p>
        </w:tc>
        <w:tc>
          <w:tcPr>
            <w:tcW w:w="2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Прыжки с места и с шага в высоту и длину (2-3 серии прыжков по 5-10 прыжков за урок). 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CF7207" w:rsidP="009D6084">
            <w:pPr>
              <w:spacing w:after="0" w:line="240" w:lineRule="auto"/>
              <w:ind w:left="18" w:right="0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271FD2" w:rsidRPr="009D6084">
              <w:rPr>
                <w:sz w:val="24"/>
                <w:szCs w:val="24"/>
              </w:rPr>
              <w:t xml:space="preserve"> </w:t>
            </w:r>
          </w:p>
        </w:tc>
        <w:tc>
          <w:tcPr>
            <w:tcW w:w="3542" w:type="dxa"/>
            <w:gridSpan w:val="2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Сочетание работу рук, ног в прыжках у сетки.  </w:t>
            </w:r>
          </w:p>
          <w:p w:rsidR="00271FD2" w:rsidRPr="009D6084" w:rsidRDefault="00271FD2" w:rsidP="009D6084">
            <w:pPr>
              <w:spacing w:after="0" w:line="240" w:lineRule="auto"/>
              <w:ind w:right="5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Закрепление правил перехода по площадке. 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игровые действий соблюдая правила игры </w:t>
            </w:r>
          </w:p>
        </w:tc>
        <w:tc>
          <w:tcPr>
            <w:tcW w:w="368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98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Прыгают вверх с места и с шага, у сетки (1-2 серии прыжков по 55 прыжков за урок).  Выполняют переход по площадке, играют в учебную игру ( по возможности) </w:t>
            </w:r>
          </w:p>
        </w:tc>
        <w:tc>
          <w:tcPr>
            <w:tcW w:w="31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Прыгают вверх с места и с шага, у сетки. 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переход по площадке, играют в учебную игру </w:t>
            </w:r>
          </w:p>
        </w:tc>
        <w:tc>
          <w:tcPr>
            <w:tcW w:w="56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80" w:type="dxa"/>
            <w:gridSpan w:val="7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991E5F" w:rsidRPr="009D6084" w:rsidTr="009D6084">
        <w:tblPrEx>
          <w:tblCellMar>
            <w:right w:w="69" w:type="dxa"/>
          </w:tblCellMar>
        </w:tblPrEx>
        <w:trPr>
          <w:trHeight w:val="292"/>
        </w:trPr>
        <w:tc>
          <w:tcPr>
            <w:tcW w:w="14169" w:type="dxa"/>
            <w:gridSpan w:val="11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991E5F" w:rsidRPr="009D6084" w:rsidRDefault="00991E5F" w:rsidP="009D6084">
            <w:pPr>
              <w:spacing w:after="0" w:line="240" w:lineRule="auto"/>
              <w:ind w:right="43" w:firstLine="0"/>
              <w:jc w:val="center"/>
              <w:rPr>
                <w:sz w:val="24"/>
                <w:szCs w:val="24"/>
              </w:rPr>
            </w:pPr>
            <w:r w:rsidRPr="009D6084">
              <w:rPr>
                <w:b/>
                <w:sz w:val="24"/>
                <w:szCs w:val="24"/>
              </w:rPr>
              <w:t>Легкая атлетика – 12 часов</w:t>
            </w:r>
            <w:r w:rsidRPr="009D6084">
              <w:rPr>
                <w:sz w:val="24"/>
                <w:szCs w:val="24"/>
              </w:rPr>
              <w:t xml:space="preserve"> </w:t>
            </w:r>
          </w:p>
        </w:tc>
        <w:tc>
          <w:tcPr>
            <w:tcW w:w="3123" w:type="dxa"/>
            <w:gridSpan w:val="14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991E5F" w:rsidRPr="009D6084" w:rsidRDefault="00991E5F" w:rsidP="009D6084">
            <w:pPr>
              <w:spacing w:after="0" w:line="240" w:lineRule="auto"/>
              <w:ind w:right="43" w:firstLine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121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991E5F" w:rsidRPr="009D6084" w:rsidRDefault="00991E5F" w:rsidP="009D6084">
            <w:pPr>
              <w:spacing w:after="0" w:line="240" w:lineRule="auto"/>
              <w:ind w:right="43" w:firstLine="0"/>
              <w:jc w:val="center"/>
              <w:rPr>
                <w:b/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69" w:type="dxa"/>
          </w:tblCellMar>
        </w:tblPrEx>
        <w:trPr>
          <w:gridAfter w:val="2"/>
          <w:wAfter w:w="3970" w:type="dxa"/>
          <w:trHeight w:val="2780"/>
        </w:trPr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75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57 </w:t>
            </w:r>
          </w:p>
        </w:tc>
        <w:tc>
          <w:tcPr>
            <w:tcW w:w="24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Бег на короткую дистанцию  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4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ходьбы группами наперегонки.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</w:t>
            </w:r>
            <w:proofErr w:type="spellStart"/>
            <w:r w:rsidRPr="009D6084">
              <w:rPr>
                <w:sz w:val="24"/>
                <w:szCs w:val="24"/>
              </w:rPr>
              <w:t>перепрыгиваний</w:t>
            </w:r>
            <w:proofErr w:type="spellEnd"/>
            <w:r w:rsidRPr="009D6084">
              <w:rPr>
                <w:sz w:val="24"/>
                <w:szCs w:val="24"/>
              </w:rPr>
              <w:t xml:space="preserve"> через набивные мячи Выполнение бега с высокого старта, стартовый разбега и старта из различных исходных положений. </w:t>
            </w:r>
          </w:p>
          <w:p w:rsidR="00271FD2" w:rsidRPr="009D6084" w:rsidRDefault="00271FD2" w:rsidP="009D6084">
            <w:pPr>
              <w:spacing w:after="0" w:line="240" w:lineRule="auto"/>
              <w:ind w:right="31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метания мяча в пол на дальность отскока </w:t>
            </w:r>
          </w:p>
        </w:tc>
        <w:tc>
          <w:tcPr>
            <w:tcW w:w="3685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ходьбу группами наперегонки. Выполняют перепрыгивания через набивные мячи (расстояние 80-100см, длина 4 метра). Выполняют бег с высокого старта, стартовый разбега и старта из различных исходных положений.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метание мяча в пол на дальность отскока </w:t>
            </w:r>
          </w:p>
        </w:tc>
        <w:tc>
          <w:tcPr>
            <w:tcW w:w="31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эстафетный бег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(по кругу 60 м) с правильной передачей эстафетной палочки. Выполняют перепрыгивания через набивные мячи (расстояние 80-100см, длина 5 метров). Выполняют бег с низкого старта, стартовый разбега и </w:t>
            </w:r>
          </w:p>
        </w:tc>
        <w:tc>
          <w:tcPr>
            <w:tcW w:w="4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</w:p>
        </w:tc>
        <w:tc>
          <w:tcPr>
            <w:tcW w:w="645" w:type="dxa"/>
            <w:gridSpan w:val="9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49" w:type="dxa"/>
          </w:tblCellMar>
        </w:tblPrEx>
        <w:trPr>
          <w:gridAfter w:val="4"/>
          <w:wAfter w:w="5102" w:type="dxa"/>
          <w:trHeight w:val="1123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24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5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старта из различных исходных положений. Выполняют метание мяча в пол на дальность отскока </w:t>
            </w:r>
          </w:p>
        </w:tc>
        <w:tc>
          <w:tcPr>
            <w:tcW w:w="5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4" w:type="dxa"/>
            <w:gridSpan w:val="8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49" w:type="dxa"/>
          </w:tblCellMar>
        </w:tblPrEx>
        <w:trPr>
          <w:gridAfter w:val="4"/>
          <w:wAfter w:w="5102" w:type="dxa"/>
          <w:trHeight w:val="2228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6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58 </w:t>
            </w:r>
          </w:p>
        </w:tc>
        <w:tc>
          <w:tcPr>
            <w:tcW w:w="24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Бег на среднюю дистанцию (400 м) 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6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4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ходьбы на отрезках от 100 до 200 м. Выполнение бега на среднюю дистанцию.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метания малого мяча на дальность с места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(коридор 10 м)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Проходят отрезки от 100 до 200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м. Выполняют кроссовый бег на дистанцию 200м.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метание малого мяча на дальность с места (коридор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10м)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Проходят отрезки от 100 до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200 м. Выполняют кроссовый бег на дистанцию 400м.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метание малого мяча на дальность с 3 шагов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разбега (коридор 10м)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 </w:t>
            </w:r>
          </w:p>
        </w:tc>
        <w:tc>
          <w:tcPr>
            <w:tcW w:w="5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4" w:type="dxa"/>
            <w:gridSpan w:val="8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49" w:type="dxa"/>
          </w:tblCellMar>
        </w:tblPrEx>
        <w:trPr>
          <w:gridAfter w:val="4"/>
          <w:wAfter w:w="5102" w:type="dxa"/>
          <w:trHeight w:val="882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6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59 </w:t>
            </w:r>
          </w:p>
        </w:tc>
        <w:tc>
          <w:tcPr>
            <w:tcW w:w="24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Прыжок в длину с полного разбега 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6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бега 60 м с ускорением и на время. Выполнение упражнений в подборе разбега для прыжков в длину.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метания на дальность из-за головы через плечо с 4-6 шагов разбега </w:t>
            </w:r>
          </w:p>
        </w:tc>
        <w:tc>
          <w:tcPr>
            <w:tcW w:w="3687" w:type="dxa"/>
            <w:gridSpan w:val="2"/>
            <w:vMerge w:val="restart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42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Бегут 60 м с ускорением и на время. Выполняют прыжок в длину с 3-5 шагов разбега. Выполняют метание на дальность из-за головы через плечо с 4-6 шагов разбега </w:t>
            </w:r>
          </w:p>
        </w:tc>
        <w:tc>
          <w:tcPr>
            <w:tcW w:w="311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Бегут 60 м с ускорением и на время. Выполняют прыжок в длину с полного разбега.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метание на дальность из-за головы через плечо с 4-6 шагов разбега </w:t>
            </w:r>
          </w:p>
        </w:tc>
        <w:tc>
          <w:tcPr>
            <w:tcW w:w="5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4" w:type="dxa"/>
            <w:gridSpan w:val="8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E150FB" w:rsidRPr="009D6084" w:rsidTr="009D6084">
        <w:tblPrEx>
          <w:tblCellMar>
            <w:right w:w="49" w:type="dxa"/>
          </w:tblCellMar>
        </w:tblPrEx>
        <w:trPr>
          <w:gridAfter w:val="4"/>
          <w:wAfter w:w="5102" w:type="dxa"/>
          <w:trHeight w:val="1352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96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60 </w:t>
            </w:r>
          </w:p>
        </w:tc>
        <w:tc>
          <w:tcPr>
            <w:tcW w:w="24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Прыжок в длину с полного разбега 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6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11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49" w:type="dxa"/>
          </w:tblCellMar>
        </w:tblPrEx>
        <w:trPr>
          <w:gridAfter w:val="4"/>
          <w:wAfter w:w="5102" w:type="dxa"/>
          <w:trHeight w:val="2218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6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61 </w:t>
            </w:r>
          </w:p>
        </w:tc>
        <w:tc>
          <w:tcPr>
            <w:tcW w:w="24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Толкание набивного мяча весом до 2-3 кг с места  на дальность 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6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упражнений в подборе разбега для прыжков в длину.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Толкание набивного мяча на дальность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42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прыжок в длину с 35 шагов разбега. Смотрят показ с объяснением техники толкания набивного мяча весом до 2 кг. Толкают набивной мяч меньшее количество раз 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17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прыжок в длину с полного разбега. Смотрят показ с объяснением техники толкания набивного мяча весом до 2 кг.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Толкают набивной мяч весом до 3 кг </w:t>
            </w:r>
          </w:p>
        </w:tc>
        <w:tc>
          <w:tcPr>
            <w:tcW w:w="5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17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4" w:type="dxa"/>
            <w:gridSpan w:val="8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17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49" w:type="dxa"/>
          </w:tblCellMar>
        </w:tblPrEx>
        <w:trPr>
          <w:gridAfter w:val="4"/>
          <w:wAfter w:w="5102" w:type="dxa"/>
          <w:trHeight w:val="1300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62 </w:t>
            </w:r>
          </w:p>
        </w:tc>
        <w:tc>
          <w:tcPr>
            <w:tcW w:w="24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Метание теннисного мяча на дальность с полного разбега по коридору 10 м 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58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бега на дистанции 40 м (3-6 раза) за урок, на 60м – 3 раза. 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упражнений в подборе разбега для прыжков в длину. 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Метание теннисного мяча на дальность с полного разбега по коридору 10 м </w:t>
            </w:r>
          </w:p>
        </w:tc>
        <w:tc>
          <w:tcPr>
            <w:tcW w:w="3687" w:type="dxa"/>
            <w:gridSpan w:val="2"/>
            <w:vMerge w:val="restart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бега на дистанции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40 м (2-4 раза) за урок, на 60м – 1 раз.  </w:t>
            </w:r>
          </w:p>
          <w:p w:rsidR="00271FD2" w:rsidRPr="009D6084" w:rsidRDefault="00271FD2" w:rsidP="009D6084">
            <w:pPr>
              <w:spacing w:after="0" w:line="240" w:lineRule="auto"/>
              <w:ind w:left="2" w:right="38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прыжок в длину с 35 шагов разбега. </w:t>
            </w:r>
          </w:p>
          <w:p w:rsidR="00271FD2" w:rsidRPr="009D6084" w:rsidRDefault="00271FD2" w:rsidP="009D6084">
            <w:pPr>
              <w:spacing w:after="0" w:line="240" w:lineRule="auto"/>
              <w:ind w:left="2" w:right="53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метание малого мяча на дальность с места ( коридор 10 м) </w:t>
            </w:r>
          </w:p>
        </w:tc>
        <w:tc>
          <w:tcPr>
            <w:tcW w:w="311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21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бега на дистанции 40 м (3-6 раза) за урок, на 60м – 3 раза.  Выполняют прыжок в длину с полного разбега. Выполняют метание малого мяча на дальность с полного разбега </w:t>
            </w:r>
            <w:proofErr w:type="gramStart"/>
            <w:r w:rsidRPr="009D6084">
              <w:rPr>
                <w:sz w:val="24"/>
                <w:szCs w:val="24"/>
              </w:rPr>
              <w:t>( коридор</w:t>
            </w:r>
            <w:proofErr w:type="gramEnd"/>
            <w:r w:rsidRPr="009D6084">
              <w:rPr>
                <w:sz w:val="24"/>
                <w:szCs w:val="24"/>
              </w:rPr>
              <w:t xml:space="preserve">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10 м) </w:t>
            </w:r>
          </w:p>
        </w:tc>
        <w:tc>
          <w:tcPr>
            <w:tcW w:w="5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21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4" w:type="dxa"/>
            <w:gridSpan w:val="8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21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49" w:type="dxa"/>
          </w:tblCellMar>
        </w:tblPrEx>
        <w:trPr>
          <w:gridAfter w:val="4"/>
          <w:wAfter w:w="5102" w:type="dxa"/>
          <w:trHeight w:val="1204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63 </w:t>
            </w:r>
          </w:p>
        </w:tc>
        <w:tc>
          <w:tcPr>
            <w:tcW w:w="24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Метание теннисного мяча на дальность с полного разбега по коридору 10 м 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58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40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4" w:type="dxa"/>
            <w:gridSpan w:val="8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49" w:type="dxa"/>
          </w:tblCellMar>
        </w:tblPrEx>
        <w:trPr>
          <w:gridAfter w:val="4"/>
          <w:wAfter w:w="5102" w:type="dxa"/>
          <w:trHeight w:val="1120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64 </w:t>
            </w:r>
          </w:p>
        </w:tc>
        <w:tc>
          <w:tcPr>
            <w:tcW w:w="24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Ходьба на скорость 15-20 мин. в различном темпе с изменением шага 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58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Ходьба на скорость 15-20 мин. </w:t>
            </w:r>
          </w:p>
          <w:p w:rsidR="00271FD2" w:rsidRPr="009D6084" w:rsidRDefault="00271FD2" w:rsidP="009D6084">
            <w:pPr>
              <w:spacing w:after="0" w:line="240" w:lineRule="auto"/>
              <w:ind w:right="2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 различном темпе с изменением шага.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Метание мяча с полного разбега на дальность в коридор 10 м </w:t>
            </w:r>
          </w:p>
        </w:tc>
        <w:tc>
          <w:tcPr>
            <w:tcW w:w="3687" w:type="dxa"/>
            <w:gridSpan w:val="2"/>
            <w:vMerge w:val="restart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Идут на скорость 10-15 мин. в различном темпе с изменением шага. Осваивают метание малого мяча на дальность с места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(коридор 10 м) </w:t>
            </w:r>
          </w:p>
        </w:tc>
        <w:tc>
          <w:tcPr>
            <w:tcW w:w="311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24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Идут на скорость 15-20 мин. в различном темпе с изменением шага. 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метание малого мяча на дальность с места </w:t>
            </w:r>
          </w:p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(коридор 10 м) </w:t>
            </w:r>
          </w:p>
        </w:tc>
        <w:tc>
          <w:tcPr>
            <w:tcW w:w="5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24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4" w:type="dxa"/>
            <w:gridSpan w:val="8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24" w:firstLine="0"/>
              <w:jc w:val="left"/>
              <w:rPr>
                <w:sz w:val="24"/>
                <w:szCs w:val="24"/>
              </w:rPr>
            </w:pPr>
          </w:p>
        </w:tc>
      </w:tr>
      <w:tr w:rsidR="00E150FB" w:rsidRPr="009D6084" w:rsidTr="009D6084">
        <w:tblPrEx>
          <w:tblCellMar>
            <w:right w:w="49" w:type="dxa"/>
          </w:tblCellMar>
        </w:tblPrEx>
        <w:trPr>
          <w:gridAfter w:val="4"/>
          <w:wAfter w:w="5102" w:type="dxa"/>
          <w:trHeight w:val="1129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9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65 </w:t>
            </w:r>
          </w:p>
        </w:tc>
        <w:tc>
          <w:tcPr>
            <w:tcW w:w="24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Ходьба на скорость 15-20 мин. в различном темпе с изменением шага 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58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134" w:type="dxa"/>
            <w:gridSpan w:val="11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50FB" w:rsidRPr="009D6084" w:rsidRDefault="00E150FB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bookmarkStart w:id="3" w:name="_GoBack"/>
        <w:bookmarkEnd w:id="3"/>
      </w:tr>
      <w:tr w:rsidR="00271FD2" w:rsidRPr="009D6084" w:rsidTr="009D6084">
        <w:tblPrEx>
          <w:tblCellMar>
            <w:right w:w="49" w:type="dxa"/>
          </w:tblCellMar>
        </w:tblPrEx>
        <w:trPr>
          <w:gridAfter w:val="4"/>
          <w:wAfter w:w="5102" w:type="dxa"/>
          <w:trHeight w:val="664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66 </w:t>
            </w:r>
          </w:p>
        </w:tc>
        <w:tc>
          <w:tcPr>
            <w:tcW w:w="24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Эстафета 4*60 м 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58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gridSpan w:val="2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118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</w:t>
            </w:r>
            <w:proofErr w:type="spellStart"/>
            <w:r w:rsidRPr="009D6084">
              <w:rPr>
                <w:sz w:val="24"/>
                <w:szCs w:val="24"/>
              </w:rPr>
              <w:t>специальнобеговых</w:t>
            </w:r>
            <w:proofErr w:type="spellEnd"/>
            <w:r w:rsidRPr="009D6084">
              <w:rPr>
                <w:sz w:val="24"/>
                <w:szCs w:val="24"/>
              </w:rPr>
              <w:t xml:space="preserve"> упражнений. Освоение техники передачи   эстафетной палочки. </w:t>
            </w:r>
          </w:p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эстафетного бега </w:t>
            </w:r>
          </w:p>
        </w:tc>
        <w:tc>
          <w:tcPr>
            <w:tcW w:w="3687" w:type="dxa"/>
            <w:gridSpan w:val="2"/>
            <w:vMerge w:val="restart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Демонстрируют выполнение специально- беговых упражнений. Выполняют эстафетный бег с этапами до 30 м </w:t>
            </w:r>
          </w:p>
        </w:tc>
        <w:tc>
          <w:tcPr>
            <w:tcW w:w="311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специально- беговые упражнения. Пробегают эстафету (4 * 60 м) </w:t>
            </w:r>
          </w:p>
        </w:tc>
        <w:tc>
          <w:tcPr>
            <w:tcW w:w="5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4" w:type="dxa"/>
            <w:gridSpan w:val="8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49" w:type="dxa"/>
          </w:tblCellMar>
        </w:tblPrEx>
        <w:trPr>
          <w:gridAfter w:val="4"/>
          <w:wAfter w:w="5102" w:type="dxa"/>
          <w:trHeight w:val="949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67 </w:t>
            </w:r>
          </w:p>
        </w:tc>
        <w:tc>
          <w:tcPr>
            <w:tcW w:w="24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Эстафета 4*60 м 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58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0" w:type="auto"/>
            <w:gridSpan w:val="2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40" w:type="dxa"/>
            <w:gridSpan w:val="3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4" w:type="dxa"/>
            <w:gridSpan w:val="8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</w:p>
        </w:tc>
      </w:tr>
      <w:tr w:rsidR="00271FD2" w:rsidRPr="009D6084" w:rsidTr="009D6084">
        <w:tblPrEx>
          <w:tblCellMar>
            <w:right w:w="49" w:type="dxa"/>
          </w:tblCellMar>
        </w:tblPrEx>
        <w:trPr>
          <w:gridAfter w:val="4"/>
          <w:wAfter w:w="5102" w:type="dxa"/>
          <w:trHeight w:val="1417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92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68 </w:t>
            </w:r>
          </w:p>
        </w:tc>
        <w:tc>
          <w:tcPr>
            <w:tcW w:w="24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Кроссовый бег до 2000 м 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58" w:firstLine="0"/>
              <w:jc w:val="center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1 </w:t>
            </w:r>
          </w:p>
        </w:tc>
        <w:tc>
          <w:tcPr>
            <w:tcW w:w="35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Выполнение </w:t>
            </w:r>
            <w:proofErr w:type="spellStart"/>
            <w:r w:rsidRPr="009D6084">
              <w:rPr>
                <w:sz w:val="24"/>
                <w:szCs w:val="24"/>
              </w:rPr>
              <w:t>специальнобеговых</w:t>
            </w:r>
            <w:proofErr w:type="spellEnd"/>
            <w:r w:rsidRPr="009D6084">
              <w:rPr>
                <w:sz w:val="24"/>
                <w:szCs w:val="24"/>
              </w:rPr>
              <w:t xml:space="preserve"> упражнений. Закрепление тактики бега на длинной дистанции.  </w:t>
            </w:r>
          </w:p>
        </w:tc>
        <w:tc>
          <w:tcPr>
            <w:tcW w:w="3687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Демонстрируют выполнение специально- беговых упражнений. Бегут кросс на дистанции 1,5 км 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  <w:r w:rsidRPr="009D6084">
              <w:rPr>
                <w:sz w:val="24"/>
                <w:szCs w:val="24"/>
              </w:rPr>
              <w:t xml:space="preserve">Выполняют специально- беговые упражнения. Бегут кросс на дистанции 2 км </w:t>
            </w:r>
          </w:p>
        </w:tc>
        <w:tc>
          <w:tcPr>
            <w:tcW w:w="5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94" w:type="dxa"/>
            <w:gridSpan w:val="8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271FD2" w:rsidRPr="009D6084" w:rsidRDefault="00271FD2" w:rsidP="009D6084">
            <w:pPr>
              <w:spacing w:after="0" w:line="240" w:lineRule="auto"/>
              <w:ind w:left="2" w:right="0" w:firstLine="0"/>
              <w:jc w:val="left"/>
              <w:rPr>
                <w:sz w:val="24"/>
                <w:szCs w:val="24"/>
              </w:rPr>
            </w:pPr>
          </w:p>
        </w:tc>
      </w:tr>
    </w:tbl>
    <w:p w:rsidR="002C2EA2" w:rsidRPr="009D6084" w:rsidRDefault="00E150FB" w:rsidP="009D6084">
      <w:pPr>
        <w:spacing w:after="0" w:line="240" w:lineRule="auto"/>
        <w:ind w:right="0" w:firstLine="0"/>
        <w:rPr>
          <w:sz w:val="24"/>
          <w:szCs w:val="24"/>
        </w:rPr>
      </w:pPr>
      <w:r w:rsidRPr="009D6084">
        <w:rPr>
          <w:sz w:val="24"/>
          <w:szCs w:val="24"/>
        </w:rPr>
        <w:t xml:space="preserve"> </w:t>
      </w:r>
    </w:p>
    <w:p w:rsidR="002C2EA2" w:rsidRPr="009D6084" w:rsidRDefault="00E150FB" w:rsidP="009D6084">
      <w:pPr>
        <w:spacing w:after="0" w:line="240" w:lineRule="auto"/>
        <w:ind w:right="0" w:firstLine="0"/>
        <w:rPr>
          <w:sz w:val="24"/>
          <w:szCs w:val="24"/>
        </w:rPr>
      </w:pPr>
      <w:r w:rsidRPr="009D6084">
        <w:rPr>
          <w:sz w:val="24"/>
          <w:szCs w:val="24"/>
        </w:rPr>
        <w:t xml:space="preserve"> </w:t>
      </w:r>
    </w:p>
    <w:p w:rsidR="002C2EA2" w:rsidRPr="009D6084" w:rsidRDefault="00E150FB" w:rsidP="009D6084">
      <w:pPr>
        <w:spacing w:after="0" w:line="240" w:lineRule="auto"/>
        <w:ind w:right="0" w:firstLine="0"/>
        <w:rPr>
          <w:sz w:val="24"/>
          <w:szCs w:val="24"/>
        </w:rPr>
      </w:pPr>
      <w:r w:rsidRPr="009D6084">
        <w:rPr>
          <w:sz w:val="24"/>
          <w:szCs w:val="24"/>
        </w:rPr>
        <w:t xml:space="preserve"> </w:t>
      </w:r>
    </w:p>
    <w:p w:rsidR="002B4FF6" w:rsidRPr="009D6084" w:rsidRDefault="002B4FF6" w:rsidP="009D6084">
      <w:pPr>
        <w:spacing w:after="0" w:line="240" w:lineRule="auto"/>
        <w:ind w:left="4150" w:hanging="3872"/>
        <w:rPr>
          <w:sz w:val="24"/>
          <w:szCs w:val="24"/>
        </w:rPr>
      </w:pPr>
    </w:p>
    <w:p w:rsidR="002B4FF6" w:rsidRPr="009D6084" w:rsidRDefault="002B4FF6" w:rsidP="009D6084">
      <w:pPr>
        <w:spacing w:after="0" w:line="240" w:lineRule="auto"/>
        <w:ind w:left="4150" w:hanging="3872"/>
        <w:rPr>
          <w:sz w:val="24"/>
          <w:szCs w:val="24"/>
        </w:rPr>
      </w:pPr>
    </w:p>
    <w:p w:rsidR="002B4FF6" w:rsidRPr="009D6084" w:rsidRDefault="002B4FF6" w:rsidP="009D6084">
      <w:pPr>
        <w:spacing w:after="0" w:line="240" w:lineRule="auto"/>
        <w:ind w:left="4150" w:right="0" w:hanging="3872"/>
        <w:jc w:val="left"/>
        <w:rPr>
          <w:b/>
          <w:color w:val="auto"/>
          <w:sz w:val="24"/>
          <w:szCs w:val="24"/>
        </w:rPr>
      </w:pPr>
      <w:r w:rsidRPr="009D6084">
        <w:rPr>
          <w:b/>
          <w:color w:val="auto"/>
          <w:sz w:val="24"/>
          <w:szCs w:val="24"/>
        </w:rPr>
        <w:t xml:space="preserve">                                            </w:t>
      </w:r>
    </w:p>
    <w:p w:rsidR="002B4FF6" w:rsidRPr="009D6084" w:rsidRDefault="002B4FF6" w:rsidP="009D6084">
      <w:pPr>
        <w:spacing w:after="0" w:line="240" w:lineRule="auto"/>
        <w:ind w:right="0" w:firstLine="0"/>
        <w:jc w:val="left"/>
        <w:rPr>
          <w:color w:val="auto"/>
          <w:sz w:val="24"/>
          <w:szCs w:val="24"/>
        </w:rPr>
      </w:pPr>
      <w:r w:rsidRPr="009D6084">
        <w:rPr>
          <w:b/>
          <w:color w:val="auto"/>
          <w:sz w:val="24"/>
          <w:szCs w:val="24"/>
        </w:rPr>
        <w:t xml:space="preserve">                 Лист корректировки календарно-тематического планирования     рабочей    программы</w:t>
      </w:r>
    </w:p>
    <w:p w:rsidR="002B4FF6" w:rsidRPr="009D6084" w:rsidRDefault="00D47C64" w:rsidP="009D6084">
      <w:pPr>
        <w:spacing w:after="0" w:line="240" w:lineRule="auto"/>
        <w:ind w:left="10" w:right="0" w:hanging="10"/>
        <w:rPr>
          <w:color w:val="auto"/>
          <w:sz w:val="24"/>
          <w:szCs w:val="24"/>
        </w:rPr>
      </w:pPr>
      <w:r w:rsidRPr="009D6084">
        <w:rPr>
          <w:color w:val="auto"/>
          <w:sz w:val="24"/>
          <w:szCs w:val="24"/>
        </w:rPr>
        <w:t xml:space="preserve">                   </w:t>
      </w:r>
      <w:r w:rsidR="002B4FF6" w:rsidRPr="009D6084">
        <w:rPr>
          <w:color w:val="auto"/>
          <w:sz w:val="24"/>
          <w:szCs w:val="24"/>
        </w:rPr>
        <w:t xml:space="preserve">по Адаптивной физической культуре </w:t>
      </w:r>
    </w:p>
    <w:p w:rsidR="002B4FF6" w:rsidRPr="009D6084" w:rsidRDefault="002B4FF6" w:rsidP="009D6084">
      <w:pPr>
        <w:spacing w:after="0" w:line="240" w:lineRule="auto"/>
        <w:ind w:right="0" w:firstLine="0"/>
        <w:jc w:val="left"/>
        <w:rPr>
          <w:color w:val="auto"/>
          <w:sz w:val="24"/>
          <w:szCs w:val="24"/>
        </w:rPr>
      </w:pPr>
      <w:r w:rsidRPr="009D6084">
        <w:rPr>
          <w:color w:val="auto"/>
          <w:sz w:val="24"/>
          <w:szCs w:val="24"/>
        </w:rPr>
        <w:t xml:space="preserve">              </w:t>
      </w:r>
      <w:r w:rsidR="00D47C64" w:rsidRPr="009D6084">
        <w:rPr>
          <w:color w:val="auto"/>
          <w:sz w:val="24"/>
          <w:szCs w:val="24"/>
        </w:rPr>
        <w:t xml:space="preserve">                                                                                        </w:t>
      </w:r>
      <w:r w:rsidRPr="009D6084">
        <w:rPr>
          <w:color w:val="auto"/>
          <w:sz w:val="24"/>
          <w:szCs w:val="24"/>
        </w:rPr>
        <w:t xml:space="preserve">  (предмет) </w:t>
      </w:r>
    </w:p>
    <w:p w:rsidR="002B4FF6" w:rsidRPr="009D6084" w:rsidRDefault="002B4FF6" w:rsidP="009D6084">
      <w:pPr>
        <w:spacing w:after="0" w:line="240" w:lineRule="auto"/>
        <w:ind w:left="10" w:right="0" w:hanging="10"/>
        <w:rPr>
          <w:color w:val="auto"/>
          <w:sz w:val="24"/>
          <w:szCs w:val="24"/>
        </w:rPr>
      </w:pPr>
      <w:r w:rsidRPr="009D6084">
        <w:rPr>
          <w:color w:val="auto"/>
          <w:sz w:val="24"/>
          <w:szCs w:val="24"/>
        </w:rPr>
        <w:t xml:space="preserve">                    Класс _8Б_____                      </w:t>
      </w:r>
      <w:proofErr w:type="gramStart"/>
      <w:r w:rsidRPr="009D6084">
        <w:rPr>
          <w:color w:val="auto"/>
          <w:sz w:val="24"/>
          <w:szCs w:val="24"/>
        </w:rPr>
        <w:t xml:space="preserve">учитель  </w:t>
      </w:r>
      <w:proofErr w:type="spellStart"/>
      <w:r w:rsidRPr="009D6084">
        <w:rPr>
          <w:color w:val="auto"/>
          <w:sz w:val="24"/>
          <w:szCs w:val="24"/>
        </w:rPr>
        <w:t>Манаев</w:t>
      </w:r>
      <w:proofErr w:type="spellEnd"/>
      <w:proofErr w:type="gramEnd"/>
      <w:r w:rsidRPr="009D6084">
        <w:rPr>
          <w:color w:val="auto"/>
          <w:sz w:val="24"/>
          <w:szCs w:val="24"/>
        </w:rPr>
        <w:t xml:space="preserve"> А.В.</w:t>
      </w:r>
    </w:p>
    <w:p w:rsidR="002B4FF6" w:rsidRPr="009D6084" w:rsidRDefault="002B4FF6" w:rsidP="009D6084">
      <w:pPr>
        <w:spacing w:after="0" w:line="240" w:lineRule="auto"/>
        <w:ind w:right="0" w:firstLine="0"/>
        <w:jc w:val="left"/>
        <w:rPr>
          <w:color w:val="auto"/>
          <w:sz w:val="24"/>
          <w:szCs w:val="24"/>
        </w:rPr>
      </w:pPr>
      <w:r w:rsidRPr="009D6084">
        <w:rPr>
          <w:color w:val="auto"/>
          <w:sz w:val="24"/>
          <w:szCs w:val="24"/>
        </w:rPr>
        <w:t xml:space="preserve"> </w:t>
      </w:r>
    </w:p>
    <w:tbl>
      <w:tblPr>
        <w:tblStyle w:val="TableGrid2"/>
        <w:tblpPr w:leftFromText="180" w:rightFromText="180" w:vertAnchor="text" w:horzAnchor="page" w:tblpX="2032" w:tblpY="72"/>
        <w:tblW w:w="12480" w:type="dxa"/>
        <w:tblInd w:w="0" w:type="dxa"/>
        <w:tblCellMar>
          <w:top w:w="55" w:type="dxa"/>
          <w:left w:w="65" w:type="dxa"/>
          <w:right w:w="12" w:type="dxa"/>
        </w:tblCellMar>
        <w:tblLook w:val="04A0" w:firstRow="1" w:lastRow="0" w:firstColumn="1" w:lastColumn="0" w:noHBand="0" w:noVBand="1"/>
      </w:tblPr>
      <w:tblGrid>
        <w:gridCol w:w="845"/>
        <w:gridCol w:w="3239"/>
        <w:gridCol w:w="984"/>
        <w:gridCol w:w="1142"/>
        <w:gridCol w:w="1268"/>
        <w:gridCol w:w="1837"/>
        <w:gridCol w:w="1903"/>
        <w:gridCol w:w="1262"/>
      </w:tblGrid>
      <w:tr w:rsidR="002B4FF6" w:rsidRPr="009D6084" w:rsidTr="007A5826">
        <w:trPr>
          <w:trHeight w:val="1260"/>
        </w:trPr>
        <w:tc>
          <w:tcPr>
            <w:tcW w:w="8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113" w:right="0" w:firstLine="0"/>
              <w:jc w:val="left"/>
              <w:rPr>
                <w:color w:val="auto"/>
                <w:sz w:val="24"/>
                <w:szCs w:val="24"/>
              </w:rPr>
            </w:pPr>
            <w:r w:rsidRPr="009D6084">
              <w:rPr>
                <w:color w:val="auto"/>
                <w:sz w:val="24"/>
                <w:szCs w:val="24"/>
              </w:rPr>
              <w:t xml:space="preserve">№ </w:t>
            </w:r>
          </w:p>
          <w:p w:rsidR="002B4FF6" w:rsidRPr="009D6084" w:rsidRDefault="002B4FF6" w:rsidP="009D6084">
            <w:pPr>
              <w:spacing w:after="0" w:line="240" w:lineRule="auto"/>
              <w:ind w:right="0" w:firstLine="0"/>
              <w:jc w:val="center"/>
              <w:rPr>
                <w:color w:val="auto"/>
                <w:sz w:val="24"/>
                <w:szCs w:val="24"/>
              </w:rPr>
            </w:pPr>
            <w:r w:rsidRPr="009D6084">
              <w:rPr>
                <w:color w:val="auto"/>
                <w:sz w:val="24"/>
                <w:szCs w:val="24"/>
              </w:rPr>
              <w:t xml:space="preserve">урок </w:t>
            </w:r>
            <w:proofErr w:type="spellStart"/>
            <w:r w:rsidRPr="009D6084">
              <w:rPr>
                <w:color w:val="auto"/>
                <w:sz w:val="24"/>
                <w:szCs w:val="24"/>
              </w:rPr>
              <w:t>ов</w:t>
            </w:r>
            <w:proofErr w:type="spellEnd"/>
            <w:r w:rsidRPr="009D6084">
              <w:rPr>
                <w:color w:val="auto"/>
                <w:sz w:val="24"/>
                <w:szCs w:val="24"/>
              </w:rPr>
              <w:t xml:space="preserve"> </w:t>
            </w:r>
          </w:p>
        </w:tc>
        <w:tc>
          <w:tcPr>
            <w:tcW w:w="323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0" w:firstLine="0"/>
              <w:jc w:val="center"/>
              <w:rPr>
                <w:color w:val="auto"/>
                <w:sz w:val="24"/>
                <w:szCs w:val="24"/>
              </w:rPr>
            </w:pPr>
            <w:r w:rsidRPr="009D6084">
              <w:rPr>
                <w:color w:val="auto"/>
                <w:sz w:val="24"/>
                <w:szCs w:val="24"/>
              </w:rPr>
              <w:t xml:space="preserve">Название раздела, темы урока </w:t>
            </w:r>
          </w:p>
        </w:tc>
        <w:tc>
          <w:tcPr>
            <w:tcW w:w="21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53" w:firstLine="0"/>
              <w:jc w:val="center"/>
              <w:rPr>
                <w:color w:val="auto"/>
                <w:sz w:val="24"/>
                <w:szCs w:val="24"/>
              </w:rPr>
            </w:pPr>
            <w:r w:rsidRPr="009D6084">
              <w:rPr>
                <w:color w:val="auto"/>
                <w:sz w:val="24"/>
                <w:szCs w:val="24"/>
              </w:rPr>
              <w:t xml:space="preserve">Количество часов </w:t>
            </w:r>
          </w:p>
        </w:tc>
        <w:tc>
          <w:tcPr>
            <w:tcW w:w="12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6" w:firstLine="24"/>
              <w:jc w:val="center"/>
              <w:rPr>
                <w:color w:val="auto"/>
                <w:sz w:val="24"/>
                <w:szCs w:val="24"/>
              </w:rPr>
            </w:pPr>
            <w:r w:rsidRPr="009D6084">
              <w:rPr>
                <w:color w:val="auto"/>
                <w:sz w:val="24"/>
                <w:szCs w:val="24"/>
              </w:rPr>
              <w:t xml:space="preserve">Дата проведения по плану </w:t>
            </w:r>
          </w:p>
        </w:tc>
        <w:tc>
          <w:tcPr>
            <w:tcW w:w="183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0" w:firstLine="0"/>
              <w:jc w:val="center"/>
              <w:rPr>
                <w:color w:val="auto"/>
                <w:sz w:val="24"/>
                <w:szCs w:val="24"/>
              </w:rPr>
            </w:pPr>
            <w:r w:rsidRPr="009D6084">
              <w:rPr>
                <w:color w:val="auto"/>
                <w:sz w:val="24"/>
                <w:szCs w:val="24"/>
              </w:rPr>
              <w:t xml:space="preserve">Причина корректировки </w:t>
            </w:r>
          </w:p>
        </w:tc>
        <w:tc>
          <w:tcPr>
            <w:tcW w:w="19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0" w:firstLine="0"/>
              <w:jc w:val="center"/>
              <w:rPr>
                <w:color w:val="auto"/>
                <w:sz w:val="24"/>
                <w:szCs w:val="24"/>
              </w:rPr>
            </w:pPr>
            <w:r w:rsidRPr="009D6084">
              <w:rPr>
                <w:color w:val="auto"/>
                <w:sz w:val="24"/>
                <w:szCs w:val="24"/>
              </w:rPr>
              <w:t xml:space="preserve">Корректирующие мероприятия </w:t>
            </w:r>
          </w:p>
        </w:tc>
        <w:tc>
          <w:tcPr>
            <w:tcW w:w="126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0" w:firstLine="11"/>
              <w:jc w:val="center"/>
              <w:rPr>
                <w:color w:val="auto"/>
                <w:sz w:val="24"/>
                <w:szCs w:val="24"/>
              </w:rPr>
            </w:pPr>
            <w:r w:rsidRPr="009D6084">
              <w:rPr>
                <w:color w:val="auto"/>
                <w:sz w:val="24"/>
                <w:szCs w:val="24"/>
              </w:rPr>
              <w:t xml:space="preserve">Дата проведения по факту </w:t>
            </w:r>
          </w:p>
        </w:tc>
      </w:tr>
      <w:tr w:rsidR="002B4FF6" w:rsidRPr="009D6084" w:rsidTr="007A5826">
        <w:trPr>
          <w:trHeight w:val="620"/>
        </w:trPr>
        <w:tc>
          <w:tcPr>
            <w:tcW w:w="84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0" w:firstLine="0"/>
              <w:jc w:val="left"/>
              <w:rPr>
                <w:color w:val="auto"/>
                <w:sz w:val="24"/>
                <w:szCs w:val="24"/>
              </w:rPr>
            </w:pPr>
          </w:p>
        </w:tc>
        <w:tc>
          <w:tcPr>
            <w:tcW w:w="3239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0" w:firstLine="0"/>
              <w:jc w:val="left"/>
              <w:rPr>
                <w:color w:val="auto"/>
                <w:sz w:val="24"/>
                <w:szCs w:val="24"/>
              </w:rPr>
            </w:pPr>
          </w:p>
        </w:tc>
        <w:tc>
          <w:tcPr>
            <w:tcW w:w="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0" w:firstLine="0"/>
              <w:jc w:val="center"/>
              <w:rPr>
                <w:color w:val="auto"/>
                <w:sz w:val="24"/>
                <w:szCs w:val="24"/>
              </w:rPr>
            </w:pPr>
            <w:r w:rsidRPr="009D6084">
              <w:rPr>
                <w:color w:val="auto"/>
                <w:sz w:val="24"/>
                <w:szCs w:val="24"/>
              </w:rPr>
              <w:t xml:space="preserve">По плану </w:t>
            </w: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50" w:firstLine="0"/>
              <w:jc w:val="center"/>
              <w:rPr>
                <w:color w:val="auto"/>
                <w:sz w:val="24"/>
                <w:szCs w:val="24"/>
              </w:rPr>
            </w:pPr>
            <w:r w:rsidRPr="009D6084">
              <w:rPr>
                <w:color w:val="auto"/>
                <w:sz w:val="24"/>
                <w:szCs w:val="24"/>
              </w:rPr>
              <w:t xml:space="preserve">Дано </w:t>
            </w:r>
          </w:p>
        </w:tc>
        <w:tc>
          <w:tcPr>
            <w:tcW w:w="126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0" w:firstLine="0"/>
              <w:jc w:val="left"/>
              <w:rPr>
                <w:color w:val="auto"/>
                <w:sz w:val="24"/>
                <w:szCs w:val="24"/>
              </w:rPr>
            </w:pPr>
          </w:p>
        </w:tc>
        <w:tc>
          <w:tcPr>
            <w:tcW w:w="183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0" w:firstLine="0"/>
              <w:jc w:val="left"/>
              <w:rPr>
                <w:color w:val="auto"/>
                <w:sz w:val="24"/>
                <w:szCs w:val="24"/>
              </w:rPr>
            </w:pPr>
          </w:p>
        </w:tc>
        <w:tc>
          <w:tcPr>
            <w:tcW w:w="190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0" w:firstLine="0"/>
              <w:jc w:val="left"/>
              <w:rPr>
                <w:color w:val="auto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0" w:firstLine="0"/>
              <w:jc w:val="left"/>
              <w:rPr>
                <w:color w:val="auto"/>
                <w:sz w:val="24"/>
                <w:szCs w:val="24"/>
              </w:rPr>
            </w:pPr>
          </w:p>
        </w:tc>
      </w:tr>
      <w:tr w:rsidR="002B4FF6" w:rsidRPr="009D6084" w:rsidTr="007A5826">
        <w:trPr>
          <w:trHeight w:val="763"/>
        </w:trPr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0" w:firstLine="0"/>
              <w:jc w:val="center"/>
              <w:rPr>
                <w:color w:val="auto"/>
                <w:sz w:val="24"/>
                <w:szCs w:val="24"/>
              </w:rPr>
            </w:pPr>
            <w:r w:rsidRPr="009D6084">
              <w:rPr>
                <w:color w:val="auto"/>
                <w:sz w:val="24"/>
                <w:szCs w:val="24"/>
              </w:rPr>
              <w:t xml:space="preserve"> </w:t>
            </w:r>
          </w:p>
        </w:tc>
        <w:tc>
          <w:tcPr>
            <w:tcW w:w="3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10" w:right="0" w:firstLine="0"/>
              <w:jc w:val="center"/>
              <w:rPr>
                <w:color w:val="auto"/>
                <w:sz w:val="24"/>
                <w:szCs w:val="24"/>
              </w:rPr>
            </w:pPr>
            <w:r w:rsidRPr="009D6084">
              <w:rPr>
                <w:color w:val="auto"/>
                <w:sz w:val="24"/>
                <w:szCs w:val="24"/>
              </w:rPr>
              <w:t xml:space="preserve"> </w:t>
            </w:r>
          </w:p>
        </w:tc>
        <w:tc>
          <w:tcPr>
            <w:tcW w:w="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0" w:firstLine="0"/>
              <w:jc w:val="center"/>
              <w:rPr>
                <w:color w:val="auto"/>
                <w:sz w:val="24"/>
                <w:szCs w:val="24"/>
              </w:rPr>
            </w:pPr>
            <w:r w:rsidRPr="009D6084">
              <w:rPr>
                <w:color w:val="auto"/>
                <w:sz w:val="24"/>
                <w:szCs w:val="24"/>
              </w:rPr>
              <w:t xml:space="preserve"> </w:t>
            </w: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3" w:right="0" w:firstLine="0"/>
              <w:jc w:val="center"/>
              <w:rPr>
                <w:color w:val="auto"/>
                <w:sz w:val="24"/>
                <w:szCs w:val="24"/>
              </w:rPr>
            </w:pPr>
            <w:r w:rsidRPr="009D6084">
              <w:rPr>
                <w:color w:val="auto"/>
                <w:sz w:val="24"/>
                <w:szCs w:val="24"/>
              </w:rPr>
              <w:t xml:space="preserve"> </w:t>
            </w:r>
          </w:p>
        </w:tc>
        <w:tc>
          <w:tcPr>
            <w:tcW w:w="1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8" w:right="0" w:firstLine="0"/>
              <w:jc w:val="center"/>
              <w:rPr>
                <w:color w:val="auto"/>
                <w:sz w:val="24"/>
                <w:szCs w:val="24"/>
              </w:rPr>
            </w:pPr>
            <w:r w:rsidRPr="009D6084">
              <w:rPr>
                <w:color w:val="auto"/>
                <w:sz w:val="24"/>
                <w:szCs w:val="24"/>
              </w:rPr>
              <w:t xml:space="preserve"> </w:t>
            </w:r>
          </w:p>
        </w:tc>
        <w:tc>
          <w:tcPr>
            <w:tcW w:w="18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6" w:right="0" w:firstLine="0"/>
              <w:jc w:val="center"/>
              <w:rPr>
                <w:color w:val="auto"/>
                <w:sz w:val="24"/>
                <w:szCs w:val="24"/>
              </w:rPr>
            </w:pPr>
            <w:r w:rsidRPr="009D6084">
              <w:rPr>
                <w:color w:val="auto"/>
                <w:sz w:val="24"/>
                <w:szCs w:val="24"/>
              </w:rPr>
              <w:t xml:space="preserve"> </w:t>
            </w:r>
          </w:p>
        </w:tc>
        <w:tc>
          <w:tcPr>
            <w:tcW w:w="19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4" w:firstLine="0"/>
              <w:jc w:val="center"/>
              <w:rPr>
                <w:color w:val="auto"/>
                <w:sz w:val="24"/>
                <w:szCs w:val="24"/>
              </w:rPr>
            </w:pPr>
            <w:r w:rsidRPr="009D6084">
              <w:rPr>
                <w:rFonts w:ascii="Calibri" w:eastAsia="Calibri" w:hAnsi="Calibri" w:cs="Calibri"/>
                <w:color w:val="auto"/>
                <w:sz w:val="24"/>
                <w:szCs w:val="24"/>
              </w:rPr>
              <w:t xml:space="preserve"> </w:t>
            </w:r>
          </w:p>
        </w:tc>
        <w:tc>
          <w:tcPr>
            <w:tcW w:w="1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2" w:right="0" w:firstLine="0"/>
              <w:jc w:val="center"/>
              <w:rPr>
                <w:color w:val="auto"/>
                <w:sz w:val="24"/>
                <w:szCs w:val="24"/>
              </w:rPr>
            </w:pPr>
            <w:r w:rsidRPr="009D6084">
              <w:rPr>
                <w:color w:val="auto"/>
                <w:sz w:val="24"/>
                <w:szCs w:val="24"/>
              </w:rPr>
              <w:t xml:space="preserve"> </w:t>
            </w:r>
          </w:p>
        </w:tc>
      </w:tr>
      <w:tr w:rsidR="002B4FF6" w:rsidRPr="009D6084" w:rsidTr="007A5826">
        <w:trPr>
          <w:trHeight w:val="763"/>
        </w:trPr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3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10"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3"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1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8"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18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6"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19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4" w:firstLine="0"/>
              <w:jc w:val="center"/>
              <w:rPr>
                <w:rFonts w:ascii="Calibri" w:eastAsia="Calibri" w:hAnsi="Calibri" w:cs="Calibri"/>
                <w:color w:val="auto"/>
                <w:sz w:val="24"/>
                <w:szCs w:val="24"/>
              </w:rPr>
            </w:pPr>
          </w:p>
        </w:tc>
        <w:tc>
          <w:tcPr>
            <w:tcW w:w="1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2"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</w:tr>
      <w:tr w:rsidR="002B4FF6" w:rsidRPr="009D6084" w:rsidTr="007A5826">
        <w:trPr>
          <w:trHeight w:val="763"/>
        </w:trPr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3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10"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3"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1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8"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18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6"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19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4" w:firstLine="0"/>
              <w:jc w:val="center"/>
              <w:rPr>
                <w:rFonts w:ascii="Calibri" w:eastAsia="Calibri" w:hAnsi="Calibri" w:cs="Calibri"/>
                <w:color w:val="auto"/>
                <w:sz w:val="24"/>
                <w:szCs w:val="24"/>
              </w:rPr>
            </w:pPr>
          </w:p>
        </w:tc>
        <w:tc>
          <w:tcPr>
            <w:tcW w:w="1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2"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</w:tr>
      <w:tr w:rsidR="002B4FF6" w:rsidRPr="009D6084" w:rsidTr="007A5826">
        <w:trPr>
          <w:trHeight w:val="763"/>
        </w:trPr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3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10"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3"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1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8"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18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6"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19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4" w:firstLine="0"/>
              <w:jc w:val="center"/>
              <w:rPr>
                <w:rFonts w:ascii="Calibri" w:eastAsia="Calibri" w:hAnsi="Calibri" w:cs="Calibri"/>
                <w:color w:val="auto"/>
                <w:sz w:val="24"/>
                <w:szCs w:val="24"/>
              </w:rPr>
            </w:pPr>
          </w:p>
        </w:tc>
        <w:tc>
          <w:tcPr>
            <w:tcW w:w="1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2"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</w:tr>
      <w:tr w:rsidR="002B4FF6" w:rsidRPr="009D6084" w:rsidTr="007A5826">
        <w:trPr>
          <w:trHeight w:val="763"/>
        </w:trPr>
        <w:tc>
          <w:tcPr>
            <w:tcW w:w="8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32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10"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3"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1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8"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18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6"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  <w:tc>
          <w:tcPr>
            <w:tcW w:w="19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right="4" w:firstLine="0"/>
              <w:jc w:val="center"/>
              <w:rPr>
                <w:rFonts w:ascii="Calibri" w:eastAsia="Calibri" w:hAnsi="Calibri" w:cs="Calibri"/>
                <w:color w:val="auto"/>
                <w:sz w:val="24"/>
                <w:szCs w:val="24"/>
              </w:rPr>
            </w:pPr>
          </w:p>
        </w:tc>
        <w:tc>
          <w:tcPr>
            <w:tcW w:w="12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B4FF6" w:rsidRPr="009D6084" w:rsidRDefault="002B4FF6" w:rsidP="009D6084">
            <w:pPr>
              <w:spacing w:after="0" w:line="240" w:lineRule="auto"/>
              <w:ind w:left="2" w:right="0" w:firstLine="0"/>
              <w:jc w:val="center"/>
              <w:rPr>
                <w:color w:val="auto"/>
                <w:sz w:val="24"/>
                <w:szCs w:val="24"/>
              </w:rPr>
            </w:pPr>
          </w:p>
        </w:tc>
      </w:tr>
    </w:tbl>
    <w:p w:rsidR="007A5826" w:rsidRDefault="007A5826" w:rsidP="009D6084">
      <w:pPr>
        <w:spacing w:after="0" w:line="240" w:lineRule="auto"/>
        <w:ind w:left="4150" w:hanging="3872"/>
        <w:rPr>
          <w:sz w:val="24"/>
          <w:szCs w:val="24"/>
        </w:rPr>
      </w:pPr>
    </w:p>
    <w:p w:rsidR="007A5826" w:rsidRPr="007A5826" w:rsidRDefault="007A5826" w:rsidP="007A5826">
      <w:pPr>
        <w:rPr>
          <w:sz w:val="24"/>
          <w:szCs w:val="24"/>
        </w:rPr>
      </w:pPr>
    </w:p>
    <w:p w:rsidR="007A5826" w:rsidRPr="007A5826" w:rsidRDefault="007A5826" w:rsidP="007A5826">
      <w:pPr>
        <w:rPr>
          <w:sz w:val="24"/>
          <w:szCs w:val="24"/>
        </w:rPr>
      </w:pPr>
    </w:p>
    <w:p w:rsidR="007A5826" w:rsidRPr="007A5826" w:rsidRDefault="007A5826" w:rsidP="007A5826">
      <w:pPr>
        <w:rPr>
          <w:sz w:val="24"/>
          <w:szCs w:val="24"/>
        </w:rPr>
      </w:pPr>
    </w:p>
    <w:p w:rsidR="007A5826" w:rsidRPr="007A5826" w:rsidRDefault="007A5826" w:rsidP="007A5826">
      <w:pPr>
        <w:rPr>
          <w:sz w:val="24"/>
          <w:szCs w:val="24"/>
        </w:rPr>
      </w:pPr>
    </w:p>
    <w:p w:rsidR="007A5826" w:rsidRPr="007A5826" w:rsidRDefault="007A5826" w:rsidP="007A5826">
      <w:pPr>
        <w:rPr>
          <w:sz w:val="24"/>
          <w:szCs w:val="24"/>
        </w:rPr>
      </w:pPr>
    </w:p>
    <w:p w:rsidR="007A5826" w:rsidRPr="007A5826" w:rsidRDefault="007A5826" w:rsidP="007A5826">
      <w:pPr>
        <w:rPr>
          <w:sz w:val="24"/>
          <w:szCs w:val="24"/>
        </w:rPr>
      </w:pPr>
    </w:p>
    <w:p w:rsidR="007A5826" w:rsidRPr="007A5826" w:rsidRDefault="007A5826" w:rsidP="007A5826">
      <w:pPr>
        <w:rPr>
          <w:sz w:val="24"/>
          <w:szCs w:val="24"/>
        </w:rPr>
      </w:pPr>
    </w:p>
    <w:p w:rsidR="007A5826" w:rsidRPr="007A5826" w:rsidRDefault="007A5826" w:rsidP="007A5826">
      <w:pPr>
        <w:rPr>
          <w:sz w:val="24"/>
          <w:szCs w:val="24"/>
        </w:rPr>
      </w:pPr>
    </w:p>
    <w:p w:rsidR="007A5826" w:rsidRPr="007A5826" w:rsidRDefault="007A5826" w:rsidP="007A5826">
      <w:pPr>
        <w:rPr>
          <w:sz w:val="24"/>
          <w:szCs w:val="24"/>
        </w:rPr>
      </w:pPr>
    </w:p>
    <w:p w:rsidR="007A5826" w:rsidRPr="007A5826" w:rsidRDefault="007A5826" w:rsidP="007A5826">
      <w:pPr>
        <w:rPr>
          <w:sz w:val="24"/>
          <w:szCs w:val="24"/>
        </w:rPr>
      </w:pPr>
    </w:p>
    <w:p w:rsidR="007A5826" w:rsidRPr="007A5826" w:rsidRDefault="007A5826" w:rsidP="007A5826">
      <w:pPr>
        <w:rPr>
          <w:sz w:val="24"/>
          <w:szCs w:val="24"/>
        </w:rPr>
      </w:pPr>
    </w:p>
    <w:p w:rsidR="007A5826" w:rsidRDefault="007A5826" w:rsidP="007A5826">
      <w:pPr>
        <w:rPr>
          <w:sz w:val="24"/>
          <w:szCs w:val="24"/>
        </w:rPr>
      </w:pPr>
    </w:p>
    <w:p w:rsidR="007A5826" w:rsidRDefault="007A5826" w:rsidP="007A5826">
      <w:pPr>
        <w:rPr>
          <w:sz w:val="24"/>
          <w:szCs w:val="24"/>
        </w:rPr>
      </w:pPr>
    </w:p>
    <w:p w:rsidR="002B4FF6" w:rsidRPr="007A5826" w:rsidRDefault="007A5826" w:rsidP="007A5826">
      <w:pPr>
        <w:tabs>
          <w:tab w:val="left" w:pos="2115"/>
        </w:tabs>
        <w:rPr>
          <w:sz w:val="24"/>
          <w:szCs w:val="24"/>
        </w:rPr>
      </w:pPr>
      <w:r w:rsidRPr="007A5826">
        <w:rPr>
          <w:noProof/>
          <w:sz w:val="24"/>
          <w:szCs w:val="24"/>
        </w:rPr>
        <w:drawing>
          <wp:inline distT="0" distB="0" distL="0" distR="0">
            <wp:extent cx="6255385" cy="8632122"/>
            <wp:effectExtent l="0" t="0" r="0" b="0"/>
            <wp:docPr id="2" name="Рисунок 2" descr="C:\Users\User\Documents\MDS00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cuments\MDS00125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5385" cy="8632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B4FF6" w:rsidRPr="007A5826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6838" w:h="11906" w:orient="landscape"/>
      <w:pgMar w:top="1424" w:right="5854" w:bottom="1484" w:left="1133" w:header="720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150FB" w:rsidRDefault="00E150FB">
      <w:pPr>
        <w:spacing w:after="0" w:line="240" w:lineRule="auto"/>
      </w:pPr>
      <w:r>
        <w:separator/>
      </w:r>
    </w:p>
  </w:endnote>
  <w:endnote w:type="continuationSeparator" w:id="0">
    <w:p w:rsidR="00E150FB" w:rsidRDefault="00E150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0" w:line="259" w:lineRule="auto"/>
      <w:ind w:right="1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CF7207" w:rsidRPr="00CF7207">
      <w:rPr>
        <w:rFonts w:ascii="Calibri" w:eastAsia="Calibri" w:hAnsi="Calibri" w:cs="Calibri"/>
        <w:noProof/>
        <w:sz w:val="22"/>
      </w:rPr>
      <w:t>2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E150FB" w:rsidRDefault="00E150FB">
    <w:pPr>
      <w:spacing w:after="0" w:line="259" w:lineRule="auto"/>
      <w:ind w:right="0" w:firstLine="0"/>
      <w:jc w:val="left"/>
    </w:pPr>
    <w:r>
      <w:rPr>
        <w:rFonts w:ascii="Calibri" w:eastAsia="Calibri" w:hAnsi="Calibri" w:cs="Calibri"/>
        <w:sz w:val="22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0" w:line="259" w:lineRule="auto"/>
      <w:ind w:right="1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9D6084" w:rsidRPr="009D6084">
      <w:rPr>
        <w:rFonts w:ascii="Calibri" w:eastAsia="Calibri" w:hAnsi="Calibri" w:cs="Calibri"/>
        <w:noProof/>
        <w:sz w:val="22"/>
      </w:rPr>
      <w:t>3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E150FB" w:rsidRDefault="00E150FB">
    <w:pPr>
      <w:spacing w:after="0" w:line="259" w:lineRule="auto"/>
      <w:ind w:right="0" w:firstLine="0"/>
      <w:jc w:val="left"/>
    </w:pPr>
    <w:r>
      <w:rPr>
        <w:rFonts w:ascii="Calibri" w:eastAsia="Calibri" w:hAnsi="Calibri" w:cs="Calibri"/>
        <w:sz w:val="22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160" w:line="259" w:lineRule="auto"/>
      <w:ind w:right="0" w:firstLine="0"/>
      <w:jc w:val="left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0" w:line="259" w:lineRule="auto"/>
      <w:ind w:right="1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CF7207" w:rsidRPr="00CF7207">
      <w:rPr>
        <w:rFonts w:ascii="Calibri" w:eastAsia="Calibri" w:hAnsi="Calibri" w:cs="Calibri"/>
        <w:noProof/>
        <w:sz w:val="22"/>
      </w:rPr>
      <w:t>4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E150FB" w:rsidRDefault="00E150FB">
    <w:pPr>
      <w:spacing w:after="0" w:line="259" w:lineRule="auto"/>
      <w:ind w:right="0" w:firstLine="0"/>
      <w:jc w:val="left"/>
    </w:pPr>
    <w:r>
      <w:rPr>
        <w:rFonts w:ascii="Calibri" w:eastAsia="Calibri" w:hAnsi="Calibri" w:cs="Calibri"/>
        <w:sz w:val="22"/>
      </w:rPr>
      <w:t xml:space="preserve"> </w:t>
    </w: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0" w:line="259" w:lineRule="auto"/>
      <w:ind w:right="1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CF7207" w:rsidRPr="00CF7207">
      <w:rPr>
        <w:rFonts w:ascii="Calibri" w:eastAsia="Calibri" w:hAnsi="Calibri" w:cs="Calibri"/>
        <w:noProof/>
        <w:sz w:val="22"/>
      </w:rPr>
      <w:t>3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E150FB" w:rsidRDefault="00E150FB">
    <w:pPr>
      <w:spacing w:after="0" w:line="259" w:lineRule="auto"/>
      <w:ind w:right="0" w:firstLine="0"/>
      <w:jc w:val="left"/>
    </w:pPr>
    <w:r>
      <w:rPr>
        <w:rFonts w:ascii="Calibri" w:eastAsia="Calibri" w:hAnsi="Calibri" w:cs="Calibri"/>
        <w:sz w:val="22"/>
      </w:rPr>
      <w:t xml:space="preserve"> </w:t>
    </w: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0" w:line="259" w:lineRule="auto"/>
      <w:ind w:right="1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alibri" w:eastAsia="Calibri" w:hAnsi="Calibri" w:cs="Calibri"/>
        <w:sz w:val="22"/>
      </w:rPr>
      <w:t>2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E150FB" w:rsidRDefault="00E150FB">
    <w:pPr>
      <w:spacing w:after="0" w:line="259" w:lineRule="auto"/>
      <w:ind w:right="0" w:firstLine="0"/>
      <w:jc w:val="left"/>
    </w:pPr>
    <w:r>
      <w:rPr>
        <w:rFonts w:ascii="Calibri" w:eastAsia="Calibri" w:hAnsi="Calibri" w:cs="Calibri"/>
        <w:sz w:val="22"/>
      </w:rPr>
      <w:t xml:space="preserve"> </w:t>
    </w:r>
  </w:p>
</w:ftr>
</file>

<file path=word/footer7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0" w:line="259" w:lineRule="auto"/>
      <w:ind w:right="0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7A5826" w:rsidRPr="007A5826">
      <w:rPr>
        <w:rFonts w:ascii="Calibri" w:eastAsia="Calibri" w:hAnsi="Calibri" w:cs="Calibri"/>
        <w:noProof/>
        <w:sz w:val="22"/>
      </w:rPr>
      <w:t>4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E150FB" w:rsidRDefault="00E150FB">
    <w:pPr>
      <w:spacing w:after="0" w:line="259" w:lineRule="auto"/>
      <w:ind w:right="0" w:firstLine="0"/>
      <w:jc w:val="left"/>
    </w:pPr>
    <w:r>
      <w:rPr>
        <w:rFonts w:ascii="Calibri" w:eastAsia="Calibri" w:hAnsi="Calibri" w:cs="Calibri"/>
        <w:sz w:val="22"/>
      </w:rPr>
      <w:t xml:space="preserve"> </w:t>
    </w:r>
  </w:p>
</w:ftr>
</file>

<file path=word/footer8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0" w:line="259" w:lineRule="auto"/>
      <w:ind w:right="0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CF7207" w:rsidRPr="00CF7207">
      <w:rPr>
        <w:rFonts w:ascii="Calibri" w:eastAsia="Calibri" w:hAnsi="Calibri" w:cs="Calibri"/>
        <w:noProof/>
        <w:sz w:val="22"/>
      </w:rPr>
      <w:t>5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E150FB" w:rsidRDefault="00E150FB">
    <w:pPr>
      <w:spacing w:after="0" w:line="259" w:lineRule="auto"/>
      <w:ind w:right="0" w:firstLine="0"/>
      <w:jc w:val="left"/>
    </w:pPr>
    <w:r>
      <w:rPr>
        <w:rFonts w:ascii="Calibri" w:eastAsia="Calibri" w:hAnsi="Calibri" w:cs="Calibri"/>
        <w:sz w:val="22"/>
      </w:rPr>
      <w:t xml:space="preserve"> </w:t>
    </w:r>
  </w:p>
</w:ftr>
</file>

<file path=word/footer9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0" w:line="259" w:lineRule="auto"/>
      <w:ind w:right="0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alibri" w:eastAsia="Calibri" w:hAnsi="Calibri" w:cs="Calibri"/>
        <w:sz w:val="22"/>
      </w:rPr>
      <w:t>2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E150FB" w:rsidRDefault="00E150FB">
    <w:pPr>
      <w:spacing w:after="0" w:line="259" w:lineRule="auto"/>
      <w:ind w:right="0" w:firstLine="0"/>
      <w:jc w:val="left"/>
    </w:pPr>
    <w:r>
      <w:rPr>
        <w:rFonts w:ascii="Calibri" w:eastAsia="Calibri" w:hAnsi="Calibri" w:cs="Calibri"/>
        <w:sz w:val="22"/>
      </w:rPr>
      <w:t xml:space="preserve"> </w:t>
    </w:r>
  </w:p>
</w:ftr>
</file>

<file path=word/footer10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0" w:line="259" w:lineRule="auto"/>
      <w:ind w:right="-4156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CF7207" w:rsidRPr="00CF7207">
      <w:rPr>
        <w:rFonts w:ascii="Calibri" w:eastAsia="Calibri" w:hAnsi="Calibri" w:cs="Calibri"/>
        <w:noProof/>
        <w:sz w:val="22"/>
      </w:rPr>
      <w:t>22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E150FB" w:rsidRDefault="00E150FB">
    <w:pPr>
      <w:spacing w:after="0" w:line="259" w:lineRule="auto"/>
      <w:ind w:right="0" w:firstLine="0"/>
      <w:jc w:val="left"/>
    </w:pPr>
    <w:r>
      <w:rPr>
        <w:rFonts w:ascii="Calibri" w:eastAsia="Calibri" w:hAnsi="Calibri" w:cs="Calibri"/>
        <w:sz w:val="22"/>
      </w:rPr>
      <w:t xml:space="preserve"> </w:t>
    </w:r>
  </w:p>
</w:ftr>
</file>

<file path=word/footer1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0" w:line="259" w:lineRule="auto"/>
      <w:ind w:right="-4156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CF7207" w:rsidRPr="00CF7207">
      <w:rPr>
        <w:rFonts w:ascii="Calibri" w:eastAsia="Calibri" w:hAnsi="Calibri" w:cs="Calibri"/>
        <w:noProof/>
        <w:sz w:val="22"/>
      </w:rPr>
      <w:t>23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E150FB" w:rsidRDefault="00E150FB">
    <w:pPr>
      <w:spacing w:after="0" w:line="259" w:lineRule="auto"/>
      <w:ind w:right="0" w:firstLine="0"/>
      <w:jc w:val="left"/>
    </w:pPr>
    <w:r>
      <w:rPr>
        <w:rFonts w:ascii="Calibri" w:eastAsia="Calibri" w:hAnsi="Calibri" w:cs="Calibri"/>
        <w:sz w:val="22"/>
      </w:rPr>
      <w:t xml:space="preserve"> </w:t>
    </w:r>
  </w:p>
</w:ftr>
</file>

<file path=word/footer1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0" w:line="259" w:lineRule="auto"/>
      <w:ind w:right="-4156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Calibri" w:eastAsia="Calibri" w:hAnsi="Calibri" w:cs="Calibri"/>
        <w:sz w:val="22"/>
      </w:rPr>
      <w:t>16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E150FB" w:rsidRDefault="00E150FB">
    <w:pPr>
      <w:spacing w:after="0" w:line="259" w:lineRule="auto"/>
      <w:ind w:right="0" w:firstLine="0"/>
      <w:jc w:val="left"/>
    </w:pPr>
    <w:r>
      <w:rPr>
        <w:rFonts w:ascii="Calibri" w:eastAsia="Calibri" w:hAnsi="Calibri" w:cs="Calibri"/>
        <w:sz w:val="22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150FB" w:rsidRDefault="00E150FB">
      <w:pPr>
        <w:spacing w:after="0" w:line="240" w:lineRule="auto"/>
      </w:pPr>
      <w:r>
        <w:separator/>
      </w:r>
    </w:p>
  </w:footnote>
  <w:footnote w:type="continuationSeparator" w:id="0">
    <w:p w:rsidR="00E150FB" w:rsidRDefault="00E150F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160" w:line="259" w:lineRule="auto"/>
      <w:ind w:righ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160" w:line="259" w:lineRule="auto"/>
      <w:ind w:right="0" w:firstLine="0"/>
      <w:jc w:val="left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160" w:line="259" w:lineRule="auto"/>
      <w:ind w:right="0" w:firstLine="0"/>
      <w:jc w:val="left"/>
    </w:pP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160" w:line="259" w:lineRule="auto"/>
      <w:ind w:right="0" w:firstLine="0"/>
      <w:jc w:val="left"/>
    </w:pPr>
  </w:p>
</w:hdr>
</file>

<file path=word/header5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0" w:line="259" w:lineRule="auto"/>
      <w:ind w:left="427" w:right="0" w:firstLine="0"/>
      <w:jc w:val="left"/>
    </w:pPr>
    <w:r>
      <w:rPr>
        <w:rFonts w:ascii="Arial" w:eastAsia="Arial" w:hAnsi="Arial" w:cs="Arial"/>
      </w:rPr>
      <w:t xml:space="preserve"> </w:t>
    </w:r>
  </w:p>
</w:hdr>
</file>

<file path=word/header6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0" w:line="259" w:lineRule="auto"/>
      <w:ind w:left="427" w:right="0" w:firstLine="0"/>
      <w:jc w:val="left"/>
    </w:pPr>
    <w:r>
      <w:rPr>
        <w:rFonts w:ascii="Calibri" w:eastAsia="Calibri" w:hAnsi="Calibri" w:cs="Calibri"/>
      </w:rPr>
      <w:t>−</w:t>
    </w:r>
    <w:r>
      <w:rPr>
        <w:rFonts w:ascii="Arial" w:eastAsia="Arial" w:hAnsi="Arial" w:cs="Arial"/>
      </w:rPr>
      <w:t xml:space="preserve"> </w:t>
    </w:r>
  </w:p>
</w:hdr>
</file>

<file path=word/header7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160" w:line="259" w:lineRule="auto"/>
      <w:ind w:right="0" w:firstLine="0"/>
      <w:jc w:val="left"/>
    </w:pPr>
  </w:p>
</w:hdr>
</file>

<file path=word/header8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160" w:line="259" w:lineRule="auto"/>
      <w:ind w:right="0" w:firstLine="0"/>
      <w:jc w:val="left"/>
    </w:pPr>
  </w:p>
</w:hdr>
</file>

<file path=word/header9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160" w:line="259" w:lineRule="auto"/>
      <w:ind w:right="0" w:firstLine="0"/>
      <w:jc w:val="left"/>
    </w:pPr>
  </w:p>
</w:hdr>
</file>

<file path=word/header10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160" w:line="259" w:lineRule="auto"/>
      <w:ind w:right="0" w:firstLine="0"/>
      <w:jc w:val="left"/>
    </w:pPr>
  </w:p>
</w:hdr>
</file>

<file path=word/header1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160" w:line="259" w:lineRule="auto"/>
      <w:ind w:right="0" w:firstLine="0"/>
      <w:jc w:val="left"/>
    </w:pPr>
  </w:p>
</w:hdr>
</file>

<file path=word/header1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50FB" w:rsidRDefault="00E150FB">
    <w:pPr>
      <w:spacing w:after="160" w:line="259" w:lineRule="auto"/>
      <w:ind w:right="0" w:firstLine="0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3767DED"/>
    <w:multiLevelType w:val="hybridMultilevel"/>
    <w:tmpl w:val="9F54DA94"/>
    <w:lvl w:ilvl="0" w:tplc="0B3C368C">
      <w:start w:val="1"/>
      <w:numFmt w:val="upperRoman"/>
      <w:pStyle w:val="1"/>
      <w:lvlText w:val="%1."/>
      <w:lvlJc w:val="left"/>
      <w:pPr>
        <w:ind w:left="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F784121A">
      <w:start w:val="1"/>
      <w:numFmt w:val="lowerLetter"/>
      <w:lvlText w:val="%2"/>
      <w:lvlJc w:val="left"/>
      <w:pPr>
        <w:ind w:left="381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CAE034E">
      <w:start w:val="1"/>
      <w:numFmt w:val="lowerRoman"/>
      <w:lvlText w:val="%3"/>
      <w:lvlJc w:val="left"/>
      <w:pPr>
        <w:ind w:left="453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7C21EFA">
      <w:start w:val="1"/>
      <w:numFmt w:val="decimal"/>
      <w:lvlText w:val="%4"/>
      <w:lvlJc w:val="left"/>
      <w:pPr>
        <w:ind w:left="525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FD40528">
      <w:start w:val="1"/>
      <w:numFmt w:val="lowerLetter"/>
      <w:lvlText w:val="%5"/>
      <w:lvlJc w:val="left"/>
      <w:pPr>
        <w:ind w:left="597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1000431C">
      <w:start w:val="1"/>
      <w:numFmt w:val="lowerRoman"/>
      <w:lvlText w:val="%6"/>
      <w:lvlJc w:val="left"/>
      <w:pPr>
        <w:ind w:left="669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9A8F374">
      <w:start w:val="1"/>
      <w:numFmt w:val="decimal"/>
      <w:lvlText w:val="%7"/>
      <w:lvlJc w:val="left"/>
      <w:pPr>
        <w:ind w:left="741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DC0ECF8">
      <w:start w:val="1"/>
      <w:numFmt w:val="lowerLetter"/>
      <w:lvlText w:val="%8"/>
      <w:lvlJc w:val="left"/>
      <w:pPr>
        <w:ind w:left="813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74E5FBC">
      <w:start w:val="1"/>
      <w:numFmt w:val="lowerRoman"/>
      <w:lvlText w:val="%9"/>
      <w:lvlJc w:val="left"/>
      <w:pPr>
        <w:ind w:left="885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3D424B12"/>
    <w:multiLevelType w:val="hybridMultilevel"/>
    <w:tmpl w:val="4EB60286"/>
    <w:lvl w:ilvl="0" w:tplc="1872141E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EBE7FD4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D7CC7B2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917820E0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87E0BD6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FE095F2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3EED34C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CEE9F84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A0A81FE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47EC65E3"/>
    <w:multiLevelType w:val="hybridMultilevel"/>
    <w:tmpl w:val="F6269CE4"/>
    <w:lvl w:ilvl="0" w:tplc="7B2CCBD6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C36D0A8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E268212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54ACBF5E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098211E0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026A646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6A50E9DA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6669A98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CB40218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685E3343"/>
    <w:multiLevelType w:val="hybridMultilevel"/>
    <w:tmpl w:val="BF780058"/>
    <w:lvl w:ilvl="0" w:tplc="89446202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F60EBAA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21A0CFE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AF1AE8EA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78A82F4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66ADC62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560448E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C16B110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52C0E56E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2EA2"/>
    <w:rsid w:val="00271FD2"/>
    <w:rsid w:val="002B4FF6"/>
    <w:rsid w:val="002C2EA2"/>
    <w:rsid w:val="006C7A65"/>
    <w:rsid w:val="007A5826"/>
    <w:rsid w:val="00991E5F"/>
    <w:rsid w:val="009D6084"/>
    <w:rsid w:val="00B00581"/>
    <w:rsid w:val="00CF7207"/>
    <w:rsid w:val="00D37AEE"/>
    <w:rsid w:val="00D47C64"/>
    <w:rsid w:val="00D75342"/>
    <w:rsid w:val="00E150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7C1ADB"/>
  <w15:docId w15:val="{9ACB61F5-7756-4CA9-9951-EA802DF975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5" w:line="399" w:lineRule="auto"/>
      <w:ind w:right="370" w:firstLine="417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numPr>
        <w:numId w:val="4"/>
      </w:numPr>
      <w:spacing w:after="28"/>
      <w:ind w:left="10" w:right="3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after="28"/>
      <w:ind w:left="10" w:right="3" w:hanging="10"/>
      <w:jc w:val="center"/>
      <w:outlineLvl w:val="1"/>
    </w:pPr>
    <w:rPr>
      <w:rFonts w:ascii="Times New Roman" w:eastAsia="Times New Roman" w:hAnsi="Times New Roman" w:cs="Times New Roman"/>
      <w:b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link w:val="2"/>
    <w:rPr>
      <w:rFonts w:ascii="Times New Roman" w:eastAsia="Times New Roman" w:hAnsi="Times New Roman" w:cs="Times New Roman"/>
      <w:b/>
      <w:color w:val="000000"/>
      <w:sz w:val="28"/>
    </w:rPr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8"/>
    </w:rPr>
  </w:style>
  <w:style w:type="paragraph" w:styleId="11">
    <w:name w:val="toc 1"/>
    <w:hidden/>
    <w:pPr>
      <w:spacing w:after="258"/>
      <w:ind w:left="15" w:right="23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2">
    <w:name w:val="TableGrid2"/>
    <w:rsid w:val="002B4FF6"/>
    <w:pPr>
      <w:spacing w:after="0" w:line="240" w:lineRule="auto"/>
    </w:pPr>
    <w:rPr>
      <w:rFonts w:eastAsia="Times New Roman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18" Type="http://schemas.openxmlformats.org/officeDocument/2006/relationships/footer" Target="footer5.xml"/><Relationship Id="rId26" Type="http://schemas.openxmlformats.org/officeDocument/2006/relationships/footer" Target="footer9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5" Type="http://schemas.openxmlformats.org/officeDocument/2006/relationships/header" Target="header9.xml"/><Relationship Id="rId33" Type="http://schemas.openxmlformats.org/officeDocument/2006/relationships/footer" Target="footer12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footer" Target="footer6.xml"/><Relationship Id="rId29" Type="http://schemas.openxmlformats.org/officeDocument/2006/relationships/header" Target="header1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footer" Target="footer8.xml"/><Relationship Id="rId32" Type="http://schemas.openxmlformats.org/officeDocument/2006/relationships/header" Target="header1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footer" Target="footer7.xml"/><Relationship Id="rId28" Type="http://schemas.openxmlformats.org/officeDocument/2006/relationships/header" Target="header10.xml"/><Relationship Id="rId10" Type="http://schemas.openxmlformats.org/officeDocument/2006/relationships/header" Target="header2.xml"/><Relationship Id="rId19" Type="http://schemas.openxmlformats.org/officeDocument/2006/relationships/header" Target="header6.xml"/><Relationship Id="rId31" Type="http://schemas.openxmlformats.org/officeDocument/2006/relationships/footer" Target="footer1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header" Target="header8.xml"/><Relationship Id="rId27" Type="http://schemas.openxmlformats.org/officeDocument/2006/relationships/image" Target="media/image2.jpeg"/><Relationship Id="rId30" Type="http://schemas.openxmlformats.org/officeDocument/2006/relationships/footer" Target="footer10.xm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CF2134-B917-47C5-9E1F-DDBE3DCA70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24</Pages>
  <Words>5858</Words>
  <Characters>33395</Characters>
  <Application>Microsoft Office Word</Application>
  <DocSecurity>0</DocSecurity>
  <Lines>278</Lines>
  <Paragraphs>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39175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79261086831</dc:creator>
  <cp:keywords/>
  <cp:lastModifiedBy>Пользователь</cp:lastModifiedBy>
  <cp:revision>7</cp:revision>
  <dcterms:created xsi:type="dcterms:W3CDTF">2024-10-13T20:50:00Z</dcterms:created>
  <dcterms:modified xsi:type="dcterms:W3CDTF">2024-10-20T14:42:00Z</dcterms:modified>
</cp:coreProperties>
</file>